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780" w:rsidRPr="00526852" w:rsidRDefault="00D57780" w:rsidP="00D57780">
      <w:pPr>
        <w:rPr>
          <w:b/>
        </w:rPr>
      </w:pPr>
      <w:r w:rsidRPr="00526852">
        <w:rPr>
          <w:b/>
        </w:rPr>
        <w:t>ДОГОВОР № _____</w:t>
      </w:r>
    </w:p>
    <w:tbl>
      <w:tblPr>
        <w:tblpPr w:leftFromText="181" w:rightFromText="181" w:vertAnchor="text" w:horzAnchor="margin" w:tblpXSpec="right"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526852" w:rsidRPr="00526852" w:rsidTr="0001396F">
        <w:trPr>
          <w:trHeight w:val="351"/>
        </w:trPr>
        <w:tc>
          <w:tcPr>
            <w:tcW w:w="2235" w:type="dxa"/>
          </w:tcPr>
          <w:p w:rsidR="00D57780" w:rsidRPr="00526852" w:rsidRDefault="00D57780" w:rsidP="0001396F">
            <w:pPr>
              <w:pStyle w:val="ConsTitle"/>
              <w:widowControl/>
              <w:jc w:val="center"/>
              <w:rPr>
                <w:rFonts w:ascii="Times New Roman" w:hAnsi="Times New Roman" w:cs="Times New Roman"/>
                <w:b w:val="0"/>
                <w:sz w:val="20"/>
                <w:szCs w:val="20"/>
              </w:rPr>
            </w:pPr>
            <w:r w:rsidRPr="00526852">
              <w:rPr>
                <w:rFonts w:ascii="Times New Roman" w:hAnsi="Times New Roman" w:cs="Times New Roman"/>
                <w:b w:val="0"/>
                <w:sz w:val="20"/>
                <w:szCs w:val="20"/>
              </w:rPr>
              <w:t>Регистрационный №</w:t>
            </w:r>
          </w:p>
        </w:tc>
      </w:tr>
      <w:tr w:rsidR="00526852" w:rsidRPr="00526852" w:rsidTr="0001396F">
        <w:tc>
          <w:tcPr>
            <w:tcW w:w="2235" w:type="dxa"/>
          </w:tcPr>
          <w:p w:rsidR="00D57780" w:rsidRPr="00526852" w:rsidRDefault="00D57780" w:rsidP="0001396F">
            <w:pPr>
              <w:pStyle w:val="ConsTitle"/>
              <w:widowControl/>
              <w:jc w:val="center"/>
              <w:rPr>
                <w:rFonts w:ascii="Times New Roman" w:hAnsi="Times New Roman" w:cs="Times New Roman"/>
                <w:sz w:val="24"/>
              </w:rPr>
            </w:pPr>
          </w:p>
          <w:p w:rsidR="00D57780" w:rsidRPr="00526852" w:rsidRDefault="00D57780" w:rsidP="0001396F">
            <w:pPr>
              <w:pStyle w:val="ConsTitle"/>
              <w:widowControl/>
              <w:jc w:val="center"/>
              <w:rPr>
                <w:rFonts w:ascii="Times New Roman" w:hAnsi="Times New Roman" w:cs="Times New Roman"/>
                <w:sz w:val="24"/>
              </w:rPr>
            </w:pPr>
          </w:p>
        </w:tc>
      </w:tr>
    </w:tbl>
    <w:p w:rsidR="00D57780" w:rsidRPr="00526852" w:rsidRDefault="00D57780" w:rsidP="00D57780">
      <w:pPr>
        <w:rPr>
          <w:b/>
        </w:rPr>
      </w:pPr>
      <w:r w:rsidRPr="00526852">
        <w:rPr>
          <w:b/>
        </w:rPr>
        <w:t>оказания услуг по перевозке</w:t>
      </w:r>
      <w:r w:rsidR="00481776" w:rsidRPr="00526852">
        <w:rPr>
          <w:b/>
        </w:rPr>
        <w:t xml:space="preserve"> </w:t>
      </w:r>
    </w:p>
    <w:p w:rsidR="00D57780" w:rsidRPr="00526852" w:rsidRDefault="00D57780" w:rsidP="00D57780"/>
    <w:p w:rsidR="00D57780" w:rsidRPr="00526852" w:rsidRDefault="00D57780" w:rsidP="00D57780">
      <w:pPr>
        <w:pStyle w:val="ConsNonformat"/>
        <w:widowControl/>
        <w:rPr>
          <w:rFonts w:ascii="Times New Roman" w:hAnsi="Times New Roman"/>
          <w:b/>
          <w:sz w:val="24"/>
          <w:szCs w:val="24"/>
        </w:rPr>
      </w:pPr>
      <w:r w:rsidRPr="00526852">
        <w:rPr>
          <w:rFonts w:ascii="Times New Roman" w:hAnsi="Times New Roman"/>
          <w:b/>
          <w:sz w:val="24"/>
          <w:szCs w:val="24"/>
        </w:rPr>
        <w:t>г. Кемерово</w:t>
      </w:r>
      <w:r w:rsidRPr="00526852">
        <w:rPr>
          <w:rFonts w:ascii="Times New Roman" w:hAnsi="Times New Roman"/>
          <w:b/>
          <w:sz w:val="24"/>
          <w:szCs w:val="24"/>
        </w:rPr>
        <w:tab/>
      </w:r>
      <w:r w:rsidRPr="00526852">
        <w:rPr>
          <w:rFonts w:ascii="Times New Roman" w:hAnsi="Times New Roman"/>
          <w:b/>
          <w:sz w:val="24"/>
          <w:szCs w:val="24"/>
        </w:rPr>
        <w:tab/>
      </w:r>
      <w:r w:rsidRPr="00526852">
        <w:rPr>
          <w:rFonts w:ascii="Times New Roman" w:hAnsi="Times New Roman"/>
          <w:b/>
          <w:sz w:val="24"/>
          <w:szCs w:val="24"/>
        </w:rPr>
        <w:tab/>
        <w:t xml:space="preserve"> </w:t>
      </w:r>
      <w:r w:rsidRPr="00526852">
        <w:rPr>
          <w:rFonts w:ascii="Times New Roman" w:hAnsi="Times New Roman"/>
          <w:b/>
          <w:sz w:val="24"/>
          <w:szCs w:val="24"/>
        </w:rPr>
        <w:tab/>
      </w:r>
      <w:r w:rsidRPr="00526852">
        <w:rPr>
          <w:rFonts w:ascii="Times New Roman" w:hAnsi="Times New Roman"/>
          <w:b/>
          <w:sz w:val="24"/>
          <w:szCs w:val="24"/>
        </w:rPr>
        <w:tab/>
        <w:t xml:space="preserve">             </w:t>
      </w:r>
    </w:p>
    <w:p w:rsidR="00D57780" w:rsidRPr="00526852" w:rsidRDefault="00D57780" w:rsidP="00D57780">
      <w:pPr>
        <w:jc w:val="both"/>
        <w:rPr>
          <w:b/>
        </w:rPr>
      </w:pPr>
      <w:r w:rsidRPr="00526852">
        <w:rPr>
          <w:b/>
        </w:rPr>
        <w:t>«___» _________ 20___ года</w:t>
      </w:r>
    </w:p>
    <w:p w:rsidR="001539ED" w:rsidRPr="00526852" w:rsidRDefault="001539ED" w:rsidP="001539ED">
      <w:pPr>
        <w:widowControl w:val="0"/>
        <w:tabs>
          <w:tab w:val="left" w:pos="851"/>
        </w:tabs>
        <w:jc w:val="both"/>
      </w:pPr>
    </w:p>
    <w:p w:rsidR="001539ED" w:rsidRPr="00526852" w:rsidRDefault="001539ED" w:rsidP="001539ED">
      <w:pPr>
        <w:pStyle w:val="a3"/>
        <w:widowControl w:val="0"/>
        <w:tabs>
          <w:tab w:val="left" w:pos="851"/>
        </w:tabs>
        <w:ind w:right="0" w:firstLine="540"/>
        <w:rPr>
          <w:sz w:val="24"/>
          <w:szCs w:val="24"/>
        </w:rPr>
      </w:pPr>
      <w:r w:rsidRPr="00526852">
        <w:rPr>
          <w:sz w:val="24"/>
          <w:szCs w:val="24"/>
        </w:rPr>
        <w:tab/>
      </w:r>
      <w:r w:rsidR="008D4A25" w:rsidRPr="00526852">
        <w:rPr>
          <w:b/>
          <w:sz w:val="24"/>
          <w:szCs w:val="24"/>
          <w:u w:val="single"/>
        </w:rPr>
        <w:t>А</w:t>
      </w:r>
      <w:r w:rsidRPr="00526852">
        <w:rPr>
          <w:b/>
          <w:sz w:val="24"/>
          <w:szCs w:val="24"/>
          <w:u w:val="single"/>
        </w:rPr>
        <w:t>кционерное общество «Угольная компания «Кузбассразрезуголь</w:t>
      </w:r>
      <w:proofErr w:type="gramStart"/>
      <w:r w:rsidRPr="00526852">
        <w:rPr>
          <w:b/>
          <w:sz w:val="24"/>
          <w:szCs w:val="24"/>
          <w:u w:val="single"/>
        </w:rPr>
        <w:t>»</w:t>
      </w:r>
      <w:r w:rsidRPr="00526852">
        <w:rPr>
          <w:sz w:val="24"/>
          <w:szCs w:val="24"/>
        </w:rPr>
        <w:t xml:space="preserve">,   </w:t>
      </w:r>
      <w:proofErr w:type="gramEnd"/>
      <w:r w:rsidRPr="00526852">
        <w:rPr>
          <w:sz w:val="24"/>
          <w:szCs w:val="24"/>
        </w:rPr>
        <w:t xml:space="preserve">именуемое в дальнейшем </w:t>
      </w:r>
      <w:r w:rsidR="000224ED" w:rsidRPr="00526852">
        <w:rPr>
          <w:b/>
          <w:sz w:val="24"/>
          <w:szCs w:val="24"/>
        </w:rPr>
        <w:t>«Заказчик»</w:t>
      </w:r>
      <w:r w:rsidRPr="00526852">
        <w:rPr>
          <w:b/>
          <w:sz w:val="24"/>
          <w:szCs w:val="24"/>
        </w:rPr>
        <w:t>,</w:t>
      </w:r>
      <w:r w:rsidRPr="00526852">
        <w:rPr>
          <w:sz w:val="24"/>
          <w:szCs w:val="24"/>
        </w:rPr>
        <w:t xml:space="preserve"> </w:t>
      </w:r>
      <w:r w:rsidR="00966881" w:rsidRPr="00526852">
        <w:rPr>
          <w:sz w:val="24"/>
          <w:szCs w:val="24"/>
        </w:rPr>
        <w:t xml:space="preserve">в лице генерального директора </w:t>
      </w:r>
      <w:proofErr w:type="spellStart"/>
      <w:r w:rsidR="00966881" w:rsidRPr="00526852">
        <w:rPr>
          <w:sz w:val="24"/>
          <w:szCs w:val="24"/>
        </w:rPr>
        <w:t>Матвы</w:t>
      </w:r>
      <w:proofErr w:type="spellEnd"/>
      <w:r w:rsidR="00966881" w:rsidRPr="00526852">
        <w:rPr>
          <w:sz w:val="24"/>
          <w:szCs w:val="24"/>
        </w:rPr>
        <w:t xml:space="preserve"> Станислава Вячеславовича, действующего на основании Устава</w:t>
      </w:r>
      <w:r w:rsidR="003B6083" w:rsidRPr="00526852">
        <w:rPr>
          <w:sz w:val="24"/>
          <w:szCs w:val="24"/>
        </w:rPr>
        <w:t xml:space="preserve">, </w:t>
      </w:r>
      <w:r w:rsidRPr="00526852">
        <w:rPr>
          <w:sz w:val="24"/>
          <w:szCs w:val="24"/>
        </w:rPr>
        <w:t xml:space="preserve">с одной стороны, и,  </w:t>
      </w:r>
    </w:p>
    <w:p w:rsidR="001539ED" w:rsidRPr="00526852" w:rsidRDefault="001539ED" w:rsidP="001539ED">
      <w:pPr>
        <w:pStyle w:val="a3"/>
        <w:widowControl w:val="0"/>
        <w:tabs>
          <w:tab w:val="left" w:pos="851"/>
        </w:tabs>
        <w:ind w:right="0"/>
        <w:rPr>
          <w:sz w:val="24"/>
          <w:szCs w:val="24"/>
        </w:rPr>
      </w:pPr>
      <w:r w:rsidRPr="00526852">
        <w:rPr>
          <w:b/>
          <w:sz w:val="24"/>
          <w:szCs w:val="24"/>
        </w:rPr>
        <w:t xml:space="preserve">            </w:t>
      </w:r>
      <w:r w:rsidRPr="00526852">
        <w:rPr>
          <w:i/>
          <w:sz w:val="24"/>
          <w:szCs w:val="24"/>
          <w:u w:val="single"/>
        </w:rPr>
        <w:t>(Полное наименование контрагента и его организационно правовой формы),</w:t>
      </w:r>
      <w:r w:rsidRPr="00526852">
        <w:rPr>
          <w:sz w:val="24"/>
          <w:szCs w:val="24"/>
        </w:rPr>
        <w:t xml:space="preserve"> именуемое в дальнейшем </w:t>
      </w:r>
      <w:r w:rsidR="000224ED" w:rsidRPr="00526852">
        <w:rPr>
          <w:b/>
          <w:sz w:val="24"/>
          <w:szCs w:val="24"/>
        </w:rPr>
        <w:t>«Исполнитель»</w:t>
      </w:r>
      <w:r w:rsidRPr="00526852">
        <w:rPr>
          <w:sz w:val="24"/>
          <w:szCs w:val="24"/>
        </w:rPr>
        <w:t xml:space="preserve">, в лице </w:t>
      </w:r>
      <w:r w:rsidRPr="00526852">
        <w:rPr>
          <w:i/>
          <w:sz w:val="24"/>
          <w:szCs w:val="24"/>
          <w:u w:val="single"/>
        </w:rPr>
        <w:t>(Ф.И.О.</w:t>
      </w:r>
      <w:r w:rsidR="00767735" w:rsidRPr="00526852">
        <w:rPr>
          <w:i/>
          <w:sz w:val="24"/>
          <w:szCs w:val="24"/>
          <w:u w:val="single"/>
        </w:rPr>
        <w:t>, должность</w:t>
      </w:r>
      <w:r w:rsidRPr="00526852">
        <w:rPr>
          <w:i/>
          <w:sz w:val="24"/>
          <w:szCs w:val="24"/>
          <w:u w:val="single"/>
        </w:rPr>
        <w:t xml:space="preserve"> уполномоченного лица),</w:t>
      </w:r>
      <w:r w:rsidRPr="00526852">
        <w:rPr>
          <w:sz w:val="24"/>
          <w:szCs w:val="24"/>
        </w:rPr>
        <w:t xml:space="preserve"> действующего на основании </w:t>
      </w:r>
      <w:r w:rsidRPr="00526852">
        <w:rPr>
          <w:sz w:val="24"/>
          <w:szCs w:val="24"/>
          <w:u w:val="single"/>
        </w:rPr>
        <w:t>(</w:t>
      </w:r>
      <w:r w:rsidRPr="00526852">
        <w:rPr>
          <w:i/>
          <w:sz w:val="24"/>
          <w:szCs w:val="24"/>
          <w:u w:val="single"/>
        </w:rPr>
        <w:t>Доверенности/Устава)</w:t>
      </w:r>
      <w:r w:rsidRPr="00526852">
        <w:rPr>
          <w:sz w:val="24"/>
          <w:szCs w:val="24"/>
          <w:u w:val="single"/>
        </w:rPr>
        <w:t>,</w:t>
      </w:r>
      <w:r w:rsidRPr="00526852">
        <w:rPr>
          <w:sz w:val="24"/>
          <w:szCs w:val="24"/>
        </w:rPr>
        <w:t xml:space="preserve">с другой стороны, далее по тексту совместно именуемые </w:t>
      </w:r>
      <w:r w:rsidRPr="00526852">
        <w:rPr>
          <w:b/>
          <w:sz w:val="24"/>
          <w:szCs w:val="24"/>
        </w:rPr>
        <w:t>«Стороны»</w:t>
      </w:r>
      <w:r w:rsidRPr="00526852">
        <w:rPr>
          <w:sz w:val="24"/>
          <w:szCs w:val="24"/>
        </w:rPr>
        <w:t>, заключили настоящий договор о следующем:</w:t>
      </w:r>
    </w:p>
    <w:p w:rsidR="001539ED" w:rsidRPr="00526852" w:rsidRDefault="001539ED" w:rsidP="001539ED">
      <w:pPr>
        <w:pStyle w:val="a3"/>
        <w:widowControl w:val="0"/>
        <w:tabs>
          <w:tab w:val="left" w:pos="851"/>
        </w:tabs>
        <w:ind w:right="0"/>
        <w:rPr>
          <w:sz w:val="24"/>
          <w:szCs w:val="24"/>
        </w:rPr>
      </w:pPr>
      <w:r w:rsidRPr="00526852">
        <w:rPr>
          <w:sz w:val="24"/>
          <w:szCs w:val="24"/>
        </w:rPr>
        <w:tab/>
      </w:r>
      <w:r w:rsidRPr="00526852">
        <w:rPr>
          <w:sz w:val="24"/>
          <w:szCs w:val="24"/>
        </w:rPr>
        <w:tab/>
      </w:r>
      <w:r w:rsidRPr="00526852">
        <w:rPr>
          <w:sz w:val="24"/>
          <w:szCs w:val="24"/>
        </w:rPr>
        <w:tab/>
      </w:r>
      <w:r w:rsidRPr="00526852">
        <w:rPr>
          <w:sz w:val="24"/>
          <w:szCs w:val="24"/>
        </w:rPr>
        <w:tab/>
      </w:r>
      <w:r w:rsidRPr="00526852">
        <w:rPr>
          <w:sz w:val="24"/>
          <w:szCs w:val="24"/>
        </w:rPr>
        <w:tab/>
      </w:r>
    </w:p>
    <w:p w:rsidR="001539ED" w:rsidRPr="00526852" w:rsidRDefault="001539ED" w:rsidP="00DF369C">
      <w:pPr>
        <w:pStyle w:val="a3"/>
        <w:widowControl w:val="0"/>
        <w:numPr>
          <w:ilvl w:val="0"/>
          <w:numId w:val="4"/>
        </w:numPr>
        <w:tabs>
          <w:tab w:val="left" w:pos="851"/>
        </w:tabs>
        <w:ind w:right="0"/>
        <w:jc w:val="center"/>
        <w:rPr>
          <w:b/>
          <w:sz w:val="24"/>
          <w:szCs w:val="24"/>
        </w:rPr>
      </w:pPr>
      <w:r w:rsidRPr="00526852">
        <w:rPr>
          <w:b/>
          <w:sz w:val="24"/>
          <w:szCs w:val="24"/>
        </w:rPr>
        <w:t>Предмет договора</w:t>
      </w:r>
    </w:p>
    <w:p w:rsidR="001539ED" w:rsidRPr="00526852" w:rsidRDefault="001539ED" w:rsidP="00D57780">
      <w:pPr>
        <w:widowControl w:val="0"/>
        <w:tabs>
          <w:tab w:val="left" w:pos="851"/>
          <w:tab w:val="left" w:pos="1276"/>
        </w:tabs>
        <w:ind w:firstLine="709"/>
        <w:jc w:val="both"/>
      </w:pPr>
      <w:r w:rsidRPr="00526852">
        <w:rPr>
          <w:b/>
        </w:rPr>
        <w:t>1.1.</w:t>
      </w:r>
      <w:r w:rsidRPr="00526852">
        <w:t xml:space="preserve"> Исполнитель обязуется</w:t>
      </w:r>
      <w:r w:rsidR="00D57780" w:rsidRPr="00526852">
        <w:t xml:space="preserve"> </w:t>
      </w:r>
      <w:r w:rsidRPr="00526852">
        <w:t xml:space="preserve">доставлять груз Заказчика </w:t>
      </w:r>
      <w:r w:rsidR="000224ED" w:rsidRPr="00526852">
        <w:rPr>
          <w:i/>
          <w:u w:val="single"/>
        </w:rPr>
        <w:t xml:space="preserve">(указывается филиал Компании) </w:t>
      </w:r>
      <w:r w:rsidRPr="00526852">
        <w:t>автомобильным транспортом, а Заказчик обязуется оплачивать установленную Договором плату за перевозку.</w:t>
      </w:r>
    </w:p>
    <w:p w:rsidR="001539ED" w:rsidRPr="00526852" w:rsidRDefault="001539ED" w:rsidP="00D57780">
      <w:pPr>
        <w:pStyle w:val="ConsNormal"/>
        <w:widowControl w:val="0"/>
        <w:tabs>
          <w:tab w:val="left" w:pos="851"/>
        </w:tabs>
        <w:ind w:firstLine="709"/>
        <w:jc w:val="both"/>
        <w:rPr>
          <w:rFonts w:ascii="Times New Roman" w:hAnsi="Times New Roman"/>
          <w:sz w:val="24"/>
          <w:szCs w:val="24"/>
        </w:rPr>
      </w:pPr>
      <w:r w:rsidRPr="00526852">
        <w:rPr>
          <w:rFonts w:ascii="Times New Roman" w:hAnsi="Times New Roman"/>
          <w:b/>
          <w:sz w:val="24"/>
          <w:szCs w:val="24"/>
        </w:rPr>
        <w:t>1.2.</w:t>
      </w:r>
      <w:r w:rsidRPr="00526852">
        <w:rPr>
          <w:rFonts w:ascii="Times New Roman" w:hAnsi="Times New Roman"/>
          <w:sz w:val="24"/>
          <w:szCs w:val="24"/>
        </w:rPr>
        <w:t xml:space="preserve"> Наименование грузов, объем и сроки перевозок устанавливаются письменными заявками Заказчика, которые являются неотъемлемой частью </w:t>
      </w:r>
      <w:r w:rsidR="00481776" w:rsidRPr="00526852">
        <w:rPr>
          <w:rFonts w:ascii="Times New Roman" w:hAnsi="Times New Roman"/>
          <w:sz w:val="24"/>
          <w:szCs w:val="24"/>
        </w:rPr>
        <w:t>настоящего д</w:t>
      </w:r>
      <w:r w:rsidRPr="00526852">
        <w:rPr>
          <w:rFonts w:ascii="Times New Roman" w:hAnsi="Times New Roman"/>
          <w:sz w:val="24"/>
          <w:szCs w:val="24"/>
        </w:rPr>
        <w:t>оговора.</w:t>
      </w:r>
    </w:p>
    <w:p w:rsidR="001539ED" w:rsidRPr="00526852" w:rsidRDefault="001539ED" w:rsidP="00D57780">
      <w:pPr>
        <w:widowControl w:val="0"/>
        <w:tabs>
          <w:tab w:val="left" w:pos="851"/>
          <w:tab w:val="left" w:pos="1276"/>
        </w:tabs>
        <w:ind w:firstLine="709"/>
        <w:jc w:val="both"/>
      </w:pPr>
      <w:r w:rsidRPr="00526852">
        <w:rPr>
          <w:b/>
        </w:rPr>
        <w:t>1.3.</w:t>
      </w:r>
      <w:r w:rsidRPr="00526852">
        <w:t xml:space="preserve"> Заказчик представляет заявку на перевозку грузов в письменной форме:</w:t>
      </w:r>
    </w:p>
    <w:p w:rsidR="001539ED" w:rsidRPr="00526852" w:rsidRDefault="001539ED" w:rsidP="00D57780">
      <w:pPr>
        <w:widowControl w:val="0"/>
        <w:tabs>
          <w:tab w:val="left" w:pos="851"/>
          <w:tab w:val="left" w:pos="1276"/>
        </w:tabs>
        <w:ind w:firstLine="709"/>
        <w:jc w:val="both"/>
      </w:pPr>
      <w:r w:rsidRPr="00526852">
        <w:t>а) не позднее 14 часов дня, предшествующего дню перевозки, при осуществлении внутригородских, пригородных перевозок;</w:t>
      </w:r>
    </w:p>
    <w:p w:rsidR="001539ED" w:rsidRPr="00526852" w:rsidRDefault="001539ED" w:rsidP="00D57780">
      <w:pPr>
        <w:widowControl w:val="0"/>
        <w:tabs>
          <w:tab w:val="left" w:pos="851"/>
          <w:tab w:val="left" w:pos="1276"/>
        </w:tabs>
        <w:ind w:firstLine="709"/>
        <w:jc w:val="both"/>
      </w:pPr>
      <w:proofErr w:type="gramStart"/>
      <w:r w:rsidRPr="00526852">
        <w:t xml:space="preserve">б)   </w:t>
      </w:r>
      <w:proofErr w:type="gramEnd"/>
      <w:r w:rsidRPr="00526852">
        <w:t>не позднее 24 часов при осуществлении междугородных перевозок.</w:t>
      </w:r>
    </w:p>
    <w:p w:rsidR="004118F0" w:rsidRPr="00526852" w:rsidRDefault="001539ED" w:rsidP="004118F0">
      <w:pPr>
        <w:widowControl w:val="0"/>
        <w:tabs>
          <w:tab w:val="left" w:pos="851"/>
          <w:tab w:val="left" w:pos="1276"/>
        </w:tabs>
        <w:ind w:firstLine="709"/>
        <w:jc w:val="both"/>
      </w:pPr>
      <w:r w:rsidRPr="00526852">
        <w:t>В заявке указываются: место погрузки груза, час подачи автомобиля в пункт погрузки, наименование груза, сроки доставки, объем перевозки и пункт назначения груза. Заявка должна быть подписана полномочным должностным лицом Заказчика.</w:t>
      </w:r>
    </w:p>
    <w:p w:rsidR="004118F0" w:rsidRPr="00526852" w:rsidRDefault="004118F0" w:rsidP="004C0AFD">
      <w:pPr>
        <w:widowControl w:val="0"/>
        <w:tabs>
          <w:tab w:val="left" w:pos="851"/>
          <w:tab w:val="left" w:pos="1276"/>
        </w:tabs>
        <w:ind w:firstLine="709"/>
        <w:jc w:val="both"/>
      </w:pPr>
      <w:r w:rsidRPr="00526852">
        <w:t>Подтверждением согласования Заявки Исполнителем является соответствующая отметка Исполнителя (полномочного представителя) на Заявке, которая подлежит направлению Заказчику в течение 3х часов с момента её получения</w:t>
      </w:r>
      <w:r w:rsidR="004C0AFD" w:rsidRPr="00526852">
        <w:t xml:space="preserve"> нарочно (непосредственно),</w:t>
      </w:r>
      <w:r w:rsidRPr="00526852">
        <w:t xml:space="preserve"> по факсимильной связи или в сканированном виде по электронной почте.</w:t>
      </w:r>
      <w:r w:rsidR="004C0AFD" w:rsidRPr="00526852">
        <w:t xml:space="preserve"> </w:t>
      </w:r>
      <w:r w:rsidRPr="00526852">
        <w:t>Согласованные в Заявке условия не подлежат изменению в одностороннем порядке.</w:t>
      </w:r>
    </w:p>
    <w:p w:rsidR="00CF39DE" w:rsidRPr="00526852" w:rsidRDefault="00CF39DE" w:rsidP="004C0AFD">
      <w:pPr>
        <w:widowControl w:val="0"/>
        <w:tabs>
          <w:tab w:val="left" w:pos="851"/>
          <w:tab w:val="left" w:pos="1276"/>
        </w:tabs>
        <w:ind w:firstLine="709"/>
        <w:jc w:val="both"/>
      </w:pPr>
    </w:p>
    <w:p w:rsidR="001539ED" w:rsidRPr="00526852" w:rsidRDefault="001539ED" w:rsidP="001539ED">
      <w:pPr>
        <w:widowControl w:val="0"/>
        <w:tabs>
          <w:tab w:val="left" w:pos="851"/>
          <w:tab w:val="left" w:pos="1276"/>
        </w:tabs>
        <w:jc w:val="center"/>
        <w:rPr>
          <w:b/>
          <w:caps/>
        </w:rPr>
      </w:pPr>
      <w:r w:rsidRPr="00526852">
        <w:rPr>
          <w:b/>
          <w:caps/>
        </w:rPr>
        <w:t xml:space="preserve">2. </w:t>
      </w:r>
      <w:r w:rsidRPr="00526852">
        <w:rPr>
          <w:b/>
        </w:rPr>
        <w:t>Права и обязанности сторон</w:t>
      </w:r>
    </w:p>
    <w:p w:rsidR="00061F17" w:rsidRPr="00526852" w:rsidRDefault="001539ED" w:rsidP="00206BA2">
      <w:pPr>
        <w:widowControl w:val="0"/>
        <w:tabs>
          <w:tab w:val="left" w:pos="851"/>
          <w:tab w:val="left" w:pos="1276"/>
        </w:tabs>
        <w:ind w:firstLine="709"/>
        <w:jc w:val="both"/>
      </w:pPr>
      <w:r w:rsidRPr="00526852">
        <w:rPr>
          <w:b/>
        </w:rPr>
        <w:t>2.1.</w:t>
      </w:r>
      <w:r w:rsidRPr="00526852">
        <w:t xml:space="preserve"> Исполнитель принимает на себя обязательства</w:t>
      </w:r>
      <w:r w:rsidR="00061F17" w:rsidRPr="00526852">
        <w:t>:</w:t>
      </w:r>
    </w:p>
    <w:p w:rsidR="001539ED" w:rsidRPr="00526852" w:rsidRDefault="00DA44B3" w:rsidP="00206BA2">
      <w:pPr>
        <w:widowControl w:val="0"/>
        <w:tabs>
          <w:tab w:val="left" w:pos="851"/>
          <w:tab w:val="left" w:pos="1276"/>
        </w:tabs>
        <w:ind w:firstLine="709"/>
        <w:jc w:val="both"/>
      </w:pPr>
      <w:r w:rsidRPr="00526852">
        <w:t>2.1.1 О</w:t>
      </w:r>
      <w:r w:rsidR="001539ED" w:rsidRPr="00526852">
        <w:t>существлять погрузку и доставку груза Заказчика в объеме, и сроки, указанные в согласованных сторонами заявках.</w:t>
      </w:r>
    </w:p>
    <w:p w:rsidR="00BC55A9" w:rsidRPr="00526852" w:rsidRDefault="00DA44B3" w:rsidP="00061F17">
      <w:pPr>
        <w:shd w:val="clear" w:color="auto" w:fill="FFFFFF"/>
        <w:tabs>
          <w:tab w:val="left" w:pos="605"/>
        </w:tabs>
        <w:spacing w:line="274" w:lineRule="exact"/>
        <w:ind w:right="7" w:firstLine="709"/>
        <w:jc w:val="both"/>
        <w:rPr>
          <w:spacing w:val="-5"/>
        </w:rPr>
      </w:pPr>
      <w:r w:rsidRPr="00526852">
        <w:rPr>
          <w:spacing w:val="-1"/>
        </w:rPr>
        <w:t>2.1.2.</w:t>
      </w:r>
      <w:r w:rsidR="00061F17" w:rsidRPr="00526852">
        <w:rPr>
          <w:spacing w:val="-1"/>
        </w:rPr>
        <w:t xml:space="preserve"> </w:t>
      </w:r>
      <w:r w:rsidRPr="00526852">
        <w:rPr>
          <w:spacing w:val="-1"/>
        </w:rPr>
        <w:t>Н</w:t>
      </w:r>
      <w:r w:rsidR="00BC55A9" w:rsidRPr="00526852">
        <w:rPr>
          <w:spacing w:val="-1"/>
        </w:rPr>
        <w:t xml:space="preserve">е позднее 5-го числа месяца, следующего за расчетным предоставлять Заказчику </w:t>
      </w:r>
      <w:r w:rsidR="00BC55A9" w:rsidRPr="00526852">
        <w:t>акт приемки-передачи оказанных услуг и соответствующ</w:t>
      </w:r>
      <w:r w:rsidR="00061F17" w:rsidRPr="00526852">
        <w:t>ий</w:t>
      </w:r>
      <w:r w:rsidR="00BC55A9" w:rsidRPr="00526852">
        <w:t xml:space="preserve"> счет-фактуру.</w:t>
      </w:r>
    </w:p>
    <w:p w:rsidR="00BC55A9" w:rsidRPr="00526852" w:rsidRDefault="00DA44B3" w:rsidP="00CD4108">
      <w:pPr>
        <w:shd w:val="clear" w:color="auto" w:fill="FFFFFF"/>
        <w:tabs>
          <w:tab w:val="left" w:pos="605"/>
        </w:tabs>
        <w:spacing w:line="274" w:lineRule="exact"/>
        <w:ind w:right="18" w:firstLine="709"/>
        <w:jc w:val="both"/>
      </w:pPr>
      <w:r w:rsidRPr="00526852">
        <w:rPr>
          <w:spacing w:val="-3"/>
        </w:rPr>
        <w:t>2.1.3. С</w:t>
      </w:r>
      <w:r w:rsidR="00BC55A9" w:rsidRPr="00526852">
        <w:rPr>
          <w:spacing w:val="-3"/>
        </w:rPr>
        <w:t xml:space="preserve">ообщать Заказчику по его требованию все сведения о ходе исполнения настоящего </w:t>
      </w:r>
      <w:r w:rsidR="00BC55A9" w:rsidRPr="00526852">
        <w:t>договора и при необходимости предоставлять соответствующ</w:t>
      </w:r>
      <w:r w:rsidRPr="00526852">
        <w:t>ие документы (копии документов).</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2.1.4. Подать автотранспорт в пункт погрузки, в состоянии, пригодном для перевозки заявленного вида грузов, и отвечающий санитарным требованиям. Для целей настоящего договора Исполнитель предполагается осведомленным о характере груза и порядке перевозки груза, требующего особых мер предосторожностей.</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2.1.5. Нести ответственность за сохранность груза, принятого для перевозки, с момента принятия его от Заказчика либо грузоотправителя и до момента доставки его в пункт назначения и передачи уполномоченному на приемку груза лицу, указанному в товарно-транспортной накладной (далее – ТТН) и транспортной накладной (далее – ТН), с указанием его наименования и количества.</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w:t>
      </w:r>
      <w:r w:rsidR="00A43369" w:rsidRPr="00526852">
        <w:rPr>
          <w:spacing w:val="-3"/>
        </w:rPr>
        <w:t>6</w:t>
      </w:r>
      <w:r w:rsidRPr="00526852">
        <w:rPr>
          <w:spacing w:val="-3"/>
        </w:rPr>
        <w:t xml:space="preserve">. Осуществить приемку груза на соответствие данным, заявленным </w:t>
      </w:r>
      <w:r w:rsidR="00A43369" w:rsidRPr="00526852">
        <w:rPr>
          <w:spacing w:val="-3"/>
        </w:rPr>
        <w:t>Заказчиком</w:t>
      </w:r>
      <w:r w:rsidRPr="00526852">
        <w:rPr>
          <w:spacing w:val="-3"/>
        </w:rPr>
        <w:t xml:space="preserve"> в заявке или в выданной им доверенности, в т.ч. проверить наименование, количество и состояние груза, исправность упаковки и наличие маркировки на упаковке. Обо всех </w:t>
      </w:r>
      <w:r w:rsidRPr="00526852">
        <w:rPr>
          <w:spacing w:val="-3"/>
        </w:rPr>
        <w:lastRenderedPageBreak/>
        <w:t xml:space="preserve">недостатках, несоответствиях, обнаруженных при приемке или сдаче груза, немедленно сообщить </w:t>
      </w:r>
      <w:r w:rsidR="00A43369" w:rsidRPr="00526852">
        <w:rPr>
          <w:spacing w:val="-3"/>
        </w:rPr>
        <w:t>Заказчику</w:t>
      </w:r>
      <w:r w:rsidRPr="00526852">
        <w:rPr>
          <w:spacing w:val="-3"/>
        </w:rPr>
        <w:t xml:space="preserve">. Если расхождения против данных, заявленных </w:t>
      </w:r>
      <w:r w:rsidR="00A43369" w:rsidRPr="00526852">
        <w:rPr>
          <w:spacing w:val="-3"/>
        </w:rPr>
        <w:t>Заказчиком</w:t>
      </w:r>
      <w:r w:rsidRPr="00526852">
        <w:rPr>
          <w:spacing w:val="-3"/>
        </w:rPr>
        <w:t xml:space="preserve">, были обнаружены во время приемки груза к перевозке, </w:t>
      </w:r>
      <w:r w:rsidR="00A43369" w:rsidRPr="00526852">
        <w:rPr>
          <w:spacing w:val="-3"/>
        </w:rPr>
        <w:t>Исполнитель</w:t>
      </w:r>
      <w:r w:rsidRPr="00526852">
        <w:rPr>
          <w:spacing w:val="-3"/>
        </w:rPr>
        <w:t xml:space="preserve"> до получения письменного распоряжения от </w:t>
      </w:r>
      <w:r w:rsidR="00A43369" w:rsidRPr="00526852">
        <w:rPr>
          <w:spacing w:val="-3"/>
        </w:rPr>
        <w:t>Заказчика</w:t>
      </w:r>
      <w:r w:rsidRPr="00526852">
        <w:rPr>
          <w:spacing w:val="-3"/>
        </w:rPr>
        <w:t>, переданного, в том числе с использованием факсимильной связи</w:t>
      </w:r>
      <w:r w:rsidR="00A43369" w:rsidRPr="00526852">
        <w:rPr>
          <w:spacing w:val="-3"/>
        </w:rPr>
        <w:t xml:space="preserve"> или по электронной почте</w:t>
      </w:r>
      <w:r w:rsidRPr="00526852">
        <w:rPr>
          <w:spacing w:val="-3"/>
        </w:rPr>
        <w:t xml:space="preserve">, не приступает к перевозке. При принятии к перевозке груза, имеющего расхождения или несоответствия против данных заявленных </w:t>
      </w:r>
      <w:r w:rsidR="00A43369" w:rsidRPr="00526852">
        <w:rPr>
          <w:spacing w:val="-3"/>
        </w:rPr>
        <w:t>Заказчиком</w:t>
      </w:r>
      <w:r w:rsidRPr="00526852">
        <w:rPr>
          <w:spacing w:val="-3"/>
        </w:rPr>
        <w:t xml:space="preserve">, без его письменного согласия, </w:t>
      </w:r>
      <w:r w:rsidR="00A43369" w:rsidRPr="00526852">
        <w:rPr>
          <w:spacing w:val="-3"/>
        </w:rPr>
        <w:t xml:space="preserve">Исполнитель </w:t>
      </w:r>
      <w:r w:rsidRPr="00526852">
        <w:rPr>
          <w:spacing w:val="-3"/>
        </w:rPr>
        <w:t>не вправе ссылаться впоследствии на них для целей освобождения от ответственности.</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 xml:space="preserve">Подпись водителя </w:t>
      </w:r>
      <w:r w:rsidR="00A43369" w:rsidRPr="00526852">
        <w:rPr>
          <w:spacing w:val="-3"/>
        </w:rPr>
        <w:t>Исполнителя</w:t>
      </w:r>
      <w:r w:rsidRPr="00526852">
        <w:rPr>
          <w:spacing w:val="-3"/>
        </w:rPr>
        <w:t xml:space="preserve"> в ТТН и ТН свидетельствует о надлежащем состоянии груза, его упаковки и маркировки.</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w:t>
      </w:r>
      <w:r w:rsidR="00A43369" w:rsidRPr="00526852">
        <w:rPr>
          <w:spacing w:val="-3"/>
        </w:rPr>
        <w:t>7</w:t>
      </w:r>
      <w:r w:rsidRPr="00526852">
        <w:rPr>
          <w:spacing w:val="-3"/>
        </w:rPr>
        <w:t xml:space="preserve">. </w:t>
      </w:r>
      <w:r w:rsidR="00A43369" w:rsidRPr="00526852">
        <w:rPr>
          <w:spacing w:val="-3"/>
        </w:rPr>
        <w:t>Исполнитель (его представитель)</w:t>
      </w:r>
      <w:r w:rsidRPr="00526852">
        <w:rPr>
          <w:spacing w:val="-3"/>
        </w:rPr>
        <w:t xml:space="preserve"> при погрузке груза на автотранспорт обязан указать места размещения груза на автотранспортном месте, обеспечивающие сохранность груза при перевозке. </w:t>
      </w:r>
      <w:r w:rsidR="00B1081F" w:rsidRPr="00526852">
        <w:rPr>
          <w:spacing w:val="-3"/>
        </w:rPr>
        <w:t>Исполнитель (его представитель)</w:t>
      </w:r>
      <w:r w:rsidRPr="00526852">
        <w:rPr>
          <w:spacing w:val="-3"/>
        </w:rPr>
        <w:t xml:space="preserve"> обязан закрепить размещенный на автотранспортном месте груз в соответствии со схемой погрузки и крепления груза для предотвращения перемещения груза во время транспортировки и обеспечения сохранности груза.</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w:t>
      </w:r>
      <w:r w:rsidR="00B1081F" w:rsidRPr="00526852">
        <w:rPr>
          <w:spacing w:val="-3"/>
        </w:rPr>
        <w:t>8</w:t>
      </w:r>
      <w:r w:rsidRPr="00526852">
        <w:rPr>
          <w:spacing w:val="-3"/>
        </w:rPr>
        <w:t xml:space="preserve">. В течение суток, письменно, в том числе с использованием факсимильной связи, проинформировать </w:t>
      </w:r>
      <w:r w:rsidR="00B1081F" w:rsidRPr="00526852">
        <w:rPr>
          <w:spacing w:val="-3"/>
        </w:rPr>
        <w:t>Заказчика</w:t>
      </w:r>
      <w:r w:rsidRPr="00526852">
        <w:rPr>
          <w:spacing w:val="-3"/>
        </w:rPr>
        <w:t xml:space="preserve"> обо всех случаях, имевших место при перевозке груза, которые повлекли или могут повлечь за собой нарушение срока доставки груза или не обеспечение его сохранности.</w:t>
      </w:r>
    </w:p>
    <w:p w:rsidR="00DA44B3" w:rsidRPr="00526852" w:rsidRDefault="00B1081F" w:rsidP="00DA44B3">
      <w:pPr>
        <w:shd w:val="clear" w:color="auto" w:fill="FFFFFF"/>
        <w:tabs>
          <w:tab w:val="left" w:pos="605"/>
        </w:tabs>
        <w:spacing w:line="274" w:lineRule="exact"/>
        <w:ind w:right="18" w:firstLine="709"/>
        <w:jc w:val="both"/>
        <w:rPr>
          <w:spacing w:val="-3"/>
        </w:rPr>
      </w:pPr>
      <w:r w:rsidRPr="00526852">
        <w:rPr>
          <w:spacing w:val="-3"/>
        </w:rPr>
        <w:t>2.1.9</w:t>
      </w:r>
      <w:r w:rsidR="00DA44B3" w:rsidRPr="00526852">
        <w:rPr>
          <w:spacing w:val="-3"/>
        </w:rPr>
        <w:t xml:space="preserve">. </w:t>
      </w:r>
      <w:r w:rsidRPr="00526852">
        <w:rPr>
          <w:spacing w:val="-3"/>
        </w:rPr>
        <w:t>Исполнитель</w:t>
      </w:r>
      <w:r w:rsidR="00DA44B3" w:rsidRPr="00526852">
        <w:rPr>
          <w:spacing w:val="-3"/>
        </w:rPr>
        <w:t xml:space="preserve"> не имеет права без согласования с </w:t>
      </w:r>
      <w:r w:rsidRPr="00526852">
        <w:rPr>
          <w:spacing w:val="-3"/>
        </w:rPr>
        <w:t>Заказчика</w:t>
      </w:r>
      <w:r w:rsidR="00DA44B3" w:rsidRPr="00526852">
        <w:rPr>
          <w:spacing w:val="-3"/>
        </w:rPr>
        <w:t xml:space="preserve"> изменять вид транспорта, маршрут и последовательность перевозки груза. </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2.1.1</w:t>
      </w:r>
      <w:r w:rsidR="00B1081F" w:rsidRPr="00526852">
        <w:rPr>
          <w:spacing w:val="-3"/>
        </w:rPr>
        <w:t>0</w:t>
      </w:r>
      <w:r w:rsidRPr="00526852">
        <w:rPr>
          <w:spacing w:val="-3"/>
        </w:rPr>
        <w:t xml:space="preserve">. </w:t>
      </w:r>
      <w:r w:rsidR="00B1081F" w:rsidRPr="00526852">
        <w:rPr>
          <w:spacing w:val="-3"/>
        </w:rPr>
        <w:t>Исполнитель</w:t>
      </w:r>
      <w:r w:rsidRPr="00526852">
        <w:rPr>
          <w:spacing w:val="-3"/>
        </w:rPr>
        <w:t xml:space="preserve"> обязан соблюдать требования внутреннего распорядка, требования по безопасности движения и техники безопасности при нахождении водителей и автотранспорта на территории грузоотправителя/грузополучателя.</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2.1.1</w:t>
      </w:r>
      <w:r w:rsidR="00B1081F" w:rsidRPr="00526852">
        <w:rPr>
          <w:spacing w:val="-3"/>
        </w:rPr>
        <w:t>1</w:t>
      </w:r>
      <w:r w:rsidRPr="00526852">
        <w:rPr>
          <w:spacing w:val="-3"/>
        </w:rPr>
        <w:t>. При перевозке груза по автомобильным дорогам федерального, регионального, межмуниципального и местного значения</w:t>
      </w:r>
      <w:r w:rsidR="00BD7F32" w:rsidRPr="00526852">
        <w:rPr>
          <w:spacing w:val="-3"/>
        </w:rPr>
        <w:t xml:space="preserve"> (в том числе технологическим дорогам)</w:t>
      </w:r>
      <w:r w:rsidRPr="00526852">
        <w:rPr>
          <w:spacing w:val="-3"/>
        </w:rPr>
        <w:t xml:space="preserve"> </w:t>
      </w:r>
      <w:r w:rsidR="00B1081F" w:rsidRPr="00526852">
        <w:rPr>
          <w:spacing w:val="-3"/>
        </w:rPr>
        <w:t>Исполнитель</w:t>
      </w:r>
      <w:r w:rsidRPr="00526852">
        <w:rPr>
          <w:spacing w:val="-3"/>
        </w:rPr>
        <w:t xml:space="preserve"> обязан соблюдать правила движения тяжеловесных и (или) крупногабаритных транспортных средств. Во исполнение данного условия </w:t>
      </w:r>
      <w:r w:rsidR="00B1081F" w:rsidRPr="00526852">
        <w:rPr>
          <w:spacing w:val="-3"/>
        </w:rPr>
        <w:t>Исполнитель</w:t>
      </w:r>
      <w:r w:rsidRPr="00526852">
        <w:rPr>
          <w:spacing w:val="-3"/>
        </w:rPr>
        <w:t xml:space="preserve"> обязуется:</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 не допускать превышения допустимой нагрузки на ось, допустимой массы и/или допустимых габаритов транспортного средства с грузом;</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 не допускать движение загруженных на складе грузоотправителя транспортных средств по автомобильным дорогам, если весовые параметры и габариты транспортного средства с грузом не соответствуют установленным для данных дорог ограничениям;</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 проверять и контролировать внесение в документы на перевозимый груз достоверных сведений о массе и/или габаритах груза, маршруте перевозки, данных специального разрешения;</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 xml:space="preserve">- незамедлительно уведомлять </w:t>
      </w:r>
      <w:r w:rsidR="00B1081F" w:rsidRPr="00526852">
        <w:rPr>
          <w:spacing w:val="-3"/>
        </w:rPr>
        <w:t>Заказчика</w:t>
      </w:r>
      <w:r w:rsidRPr="00526852">
        <w:rPr>
          <w:spacing w:val="-3"/>
        </w:rPr>
        <w:t xml:space="preserve"> о факте нарушения правил движения тяжеловесных и (или) крупногабаритных транспортных средств со стороны грузоотправителя.</w:t>
      </w:r>
    </w:p>
    <w:p w:rsidR="00DA44B3" w:rsidRPr="00526852" w:rsidRDefault="00DA44B3" w:rsidP="00DA44B3">
      <w:pPr>
        <w:shd w:val="clear" w:color="auto" w:fill="FFFFFF"/>
        <w:tabs>
          <w:tab w:val="left" w:pos="605"/>
        </w:tabs>
        <w:spacing w:line="274" w:lineRule="exact"/>
        <w:ind w:right="18" w:firstLine="709"/>
        <w:jc w:val="both"/>
        <w:rPr>
          <w:spacing w:val="-3"/>
        </w:rPr>
      </w:pPr>
      <w:r w:rsidRPr="00526852">
        <w:rPr>
          <w:spacing w:val="-3"/>
        </w:rPr>
        <w:t>2.1.1</w:t>
      </w:r>
      <w:r w:rsidR="00BD7F32" w:rsidRPr="00526852">
        <w:rPr>
          <w:spacing w:val="-3"/>
        </w:rPr>
        <w:t>2</w:t>
      </w:r>
      <w:r w:rsidRPr="00526852">
        <w:rPr>
          <w:spacing w:val="-3"/>
        </w:rPr>
        <w:t xml:space="preserve">. При введении временных ограничений на автомобильных дорогах федерального, регионального, межмуниципального и местного значения по маршрутам движения транспортных средств с грузом, </w:t>
      </w:r>
      <w:r w:rsidR="00B51831" w:rsidRPr="00526852">
        <w:rPr>
          <w:spacing w:val="-3"/>
        </w:rPr>
        <w:t>Исполнитель</w:t>
      </w:r>
      <w:r w:rsidRPr="00526852">
        <w:rPr>
          <w:spacing w:val="-3"/>
        </w:rPr>
        <w:t xml:space="preserve"> обязан письменно проинформировать </w:t>
      </w:r>
      <w:r w:rsidR="00B51831" w:rsidRPr="00526852">
        <w:rPr>
          <w:spacing w:val="-3"/>
        </w:rPr>
        <w:t>Заказчика</w:t>
      </w:r>
      <w:r w:rsidRPr="00526852">
        <w:rPr>
          <w:spacing w:val="-3"/>
        </w:rPr>
        <w:t xml:space="preserve"> о максимально допустимой загрузке транспортного средства и возможности перевозки груза по указанному в заявке </w:t>
      </w:r>
      <w:r w:rsidR="00B51831" w:rsidRPr="00526852">
        <w:rPr>
          <w:spacing w:val="-3"/>
        </w:rPr>
        <w:t>Заказчика</w:t>
      </w:r>
      <w:r w:rsidRPr="00526852">
        <w:rPr>
          <w:spacing w:val="-3"/>
        </w:rPr>
        <w:t xml:space="preserve"> маршруту с учетом введённых ограничений.</w:t>
      </w:r>
    </w:p>
    <w:p w:rsidR="00294848" w:rsidRPr="00526852" w:rsidRDefault="00294848" w:rsidP="00DA44B3">
      <w:pPr>
        <w:shd w:val="clear" w:color="auto" w:fill="FFFFFF"/>
        <w:tabs>
          <w:tab w:val="left" w:pos="605"/>
        </w:tabs>
        <w:spacing w:line="274" w:lineRule="exact"/>
        <w:ind w:right="18" w:firstLine="709"/>
        <w:jc w:val="both"/>
        <w:rPr>
          <w:spacing w:val="-3"/>
        </w:rPr>
      </w:pPr>
      <w:r w:rsidRPr="00526852">
        <w:rPr>
          <w:spacing w:val="-3"/>
        </w:rPr>
        <w:t>2.1.1</w:t>
      </w:r>
      <w:r w:rsidR="00BD7F32" w:rsidRPr="00526852">
        <w:rPr>
          <w:spacing w:val="-3"/>
        </w:rPr>
        <w:t>3</w:t>
      </w:r>
      <w:r w:rsidRPr="00526852">
        <w:rPr>
          <w:spacing w:val="-3"/>
        </w:rPr>
        <w:t>. Соблюдать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w:t>
      </w:r>
    </w:p>
    <w:p w:rsidR="001539ED" w:rsidRPr="00526852" w:rsidRDefault="001539ED" w:rsidP="00206BA2">
      <w:pPr>
        <w:widowControl w:val="0"/>
        <w:tabs>
          <w:tab w:val="left" w:pos="851"/>
          <w:tab w:val="left" w:pos="1276"/>
        </w:tabs>
        <w:ind w:firstLine="709"/>
        <w:jc w:val="both"/>
      </w:pPr>
      <w:r w:rsidRPr="00526852">
        <w:rPr>
          <w:b/>
        </w:rPr>
        <w:t>2.2.</w:t>
      </w:r>
      <w:r w:rsidRPr="00526852">
        <w:t xml:space="preserve"> Заказчик принимает на себя обязательства:</w:t>
      </w:r>
    </w:p>
    <w:p w:rsidR="001539ED" w:rsidRPr="00526852" w:rsidRDefault="00B513EA" w:rsidP="00206BA2">
      <w:pPr>
        <w:pStyle w:val="a3"/>
        <w:widowControl w:val="0"/>
        <w:tabs>
          <w:tab w:val="left" w:pos="851"/>
        </w:tabs>
        <w:ind w:right="0" w:firstLine="709"/>
        <w:rPr>
          <w:sz w:val="24"/>
          <w:szCs w:val="24"/>
        </w:rPr>
      </w:pPr>
      <w:r w:rsidRPr="00526852">
        <w:rPr>
          <w:sz w:val="24"/>
          <w:szCs w:val="24"/>
        </w:rPr>
        <w:t xml:space="preserve">- </w:t>
      </w:r>
      <w:r w:rsidR="001539ED" w:rsidRPr="00526852">
        <w:rPr>
          <w:sz w:val="24"/>
          <w:szCs w:val="24"/>
        </w:rPr>
        <w:t xml:space="preserve">до прибытия автомашин под погрузку Заказчик обязан подготовить груз к погрузке и выгрузке, а также к перевозке (уложить в тару, заготовить перевозочные документы, </w:t>
      </w:r>
      <w:r w:rsidR="001539ED" w:rsidRPr="00526852">
        <w:rPr>
          <w:sz w:val="24"/>
          <w:szCs w:val="24"/>
        </w:rPr>
        <w:lastRenderedPageBreak/>
        <w:t>пропуски на право проезда к месту погрузки и выгрузки и т.п.);</w:t>
      </w:r>
    </w:p>
    <w:p w:rsidR="001539ED" w:rsidRPr="00526852" w:rsidRDefault="001539ED" w:rsidP="00206BA2">
      <w:pPr>
        <w:pStyle w:val="a3"/>
        <w:widowControl w:val="0"/>
        <w:tabs>
          <w:tab w:val="left" w:pos="851"/>
        </w:tabs>
        <w:ind w:right="0" w:firstLine="709"/>
        <w:rPr>
          <w:sz w:val="24"/>
          <w:szCs w:val="24"/>
        </w:rPr>
      </w:pPr>
      <w:r w:rsidRPr="00526852">
        <w:rPr>
          <w:sz w:val="24"/>
          <w:szCs w:val="24"/>
        </w:rPr>
        <w:t xml:space="preserve">- </w:t>
      </w:r>
      <w:r w:rsidR="00B513EA" w:rsidRPr="00526852">
        <w:rPr>
          <w:sz w:val="24"/>
          <w:szCs w:val="24"/>
        </w:rPr>
        <w:t>п</w:t>
      </w:r>
      <w:r w:rsidRPr="00526852">
        <w:rPr>
          <w:sz w:val="24"/>
          <w:szCs w:val="24"/>
        </w:rPr>
        <w:t xml:space="preserve">роверить перед погрузкой </w:t>
      </w:r>
      <w:proofErr w:type="gramStart"/>
      <w:r w:rsidRPr="00526852">
        <w:rPr>
          <w:sz w:val="24"/>
          <w:szCs w:val="24"/>
        </w:rPr>
        <w:t>пригодность  автомобилей</w:t>
      </w:r>
      <w:proofErr w:type="gramEnd"/>
      <w:r w:rsidRPr="00526852">
        <w:rPr>
          <w:sz w:val="24"/>
          <w:szCs w:val="24"/>
        </w:rPr>
        <w:t xml:space="preserve"> для перевозки данного груза;</w:t>
      </w:r>
    </w:p>
    <w:p w:rsidR="001539ED" w:rsidRPr="00526852" w:rsidRDefault="001539ED" w:rsidP="00206BA2">
      <w:pPr>
        <w:pStyle w:val="a3"/>
        <w:widowControl w:val="0"/>
        <w:tabs>
          <w:tab w:val="left" w:pos="851"/>
        </w:tabs>
        <w:ind w:right="0" w:firstLine="709"/>
        <w:rPr>
          <w:sz w:val="24"/>
          <w:szCs w:val="24"/>
        </w:rPr>
      </w:pPr>
      <w:r w:rsidRPr="00526852">
        <w:rPr>
          <w:sz w:val="24"/>
          <w:szCs w:val="24"/>
        </w:rPr>
        <w:t xml:space="preserve">- представить </w:t>
      </w:r>
      <w:proofErr w:type="gramStart"/>
      <w:r w:rsidRPr="00526852">
        <w:rPr>
          <w:sz w:val="24"/>
          <w:szCs w:val="24"/>
        </w:rPr>
        <w:t>Исполнителю  на</w:t>
      </w:r>
      <w:proofErr w:type="gramEnd"/>
      <w:r w:rsidRPr="00526852">
        <w:rPr>
          <w:sz w:val="24"/>
          <w:szCs w:val="24"/>
        </w:rPr>
        <w:t xml:space="preserve"> предъявленный к перевозке груз товарного характера товарно-транспортную накладную установленной формы, являющуюся основным перевозочным документом, по которому производятся прием груза к перевозке и сдача его грузополучателю. Грузы, не оформленные товарно-транспортными накладными, Исполнителем   к перевозке не принимаются;</w:t>
      </w:r>
    </w:p>
    <w:p w:rsidR="001539ED" w:rsidRPr="00526852" w:rsidRDefault="001539ED" w:rsidP="00206BA2">
      <w:pPr>
        <w:pStyle w:val="a3"/>
        <w:widowControl w:val="0"/>
        <w:tabs>
          <w:tab w:val="left" w:pos="851"/>
        </w:tabs>
        <w:ind w:right="0" w:firstLine="709"/>
        <w:rPr>
          <w:sz w:val="24"/>
          <w:szCs w:val="24"/>
        </w:rPr>
      </w:pPr>
      <w:r w:rsidRPr="00526852">
        <w:rPr>
          <w:sz w:val="24"/>
          <w:szCs w:val="24"/>
        </w:rPr>
        <w:t>- содержать подъездные пути к пунктам погрузки и погрузочные площадки в исправном состоянии для осуществления в любое время беспрепятственного и безопасного движения, свободного маневрирования автотранспорта при одновременном фронте погрузки для одного автомобиля и одного прицепа. Иметь необходимые для погрузки технические средства и приспособления;</w:t>
      </w:r>
    </w:p>
    <w:p w:rsidR="001539ED" w:rsidRPr="00526852" w:rsidRDefault="001539ED" w:rsidP="00206BA2">
      <w:pPr>
        <w:pStyle w:val="a3"/>
        <w:widowControl w:val="0"/>
        <w:tabs>
          <w:tab w:val="left" w:pos="851"/>
        </w:tabs>
        <w:ind w:right="0" w:firstLine="709"/>
        <w:rPr>
          <w:sz w:val="24"/>
          <w:szCs w:val="24"/>
        </w:rPr>
      </w:pPr>
      <w:r w:rsidRPr="00526852">
        <w:rPr>
          <w:sz w:val="24"/>
          <w:szCs w:val="24"/>
        </w:rPr>
        <w:t>-  обеспечить своевременное и надлежащее оформление в установленном порядке путевых листов и товарно-транспортных документов</w:t>
      </w:r>
      <w:r w:rsidR="00F61311" w:rsidRPr="00526852">
        <w:rPr>
          <w:sz w:val="24"/>
          <w:szCs w:val="24"/>
        </w:rPr>
        <w:t>.</w:t>
      </w:r>
    </w:p>
    <w:p w:rsidR="001539ED" w:rsidRPr="00526852" w:rsidRDefault="001539ED" w:rsidP="00206BA2">
      <w:pPr>
        <w:pStyle w:val="a3"/>
        <w:widowControl w:val="0"/>
        <w:tabs>
          <w:tab w:val="left" w:pos="851"/>
        </w:tabs>
        <w:ind w:right="0" w:firstLine="709"/>
        <w:rPr>
          <w:sz w:val="24"/>
          <w:szCs w:val="24"/>
        </w:rPr>
      </w:pPr>
      <w:r w:rsidRPr="00526852">
        <w:rPr>
          <w:b/>
          <w:sz w:val="24"/>
          <w:szCs w:val="24"/>
        </w:rPr>
        <w:t>2.3.</w:t>
      </w:r>
      <w:r w:rsidRPr="00526852">
        <w:rPr>
          <w:sz w:val="24"/>
          <w:szCs w:val="24"/>
        </w:rPr>
        <w:t xml:space="preserve"> Путевой лист, заверенный печатью Исполнителя, при предъявлении экспедитором </w:t>
      </w:r>
      <w:proofErr w:type="gramStart"/>
      <w:r w:rsidRPr="00526852">
        <w:rPr>
          <w:sz w:val="24"/>
          <w:szCs w:val="24"/>
        </w:rPr>
        <w:t>или  водителем</w:t>
      </w:r>
      <w:proofErr w:type="gramEnd"/>
      <w:r w:rsidRPr="00526852">
        <w:rPr>
          <w:sz w:val="24"/>
          <w:szCs w:val="24"/>
        </w:rPr>
        <w:t>-экспедитором документа, удостоверяющего его личность, является основанием для получения им груза к перевозке.</w:t>
      </w:r>
    </w:p>
    <w:p w:rsidR="003F7C1E" w:rsidRPr="00526852" w:rsidRDefault="003F7C1E" w:rsidP="003F7C1E">
      <w:pPr>
        <w:pStyle w:val="ConsNormal"/>
        <w:widowControl w:val="0"/>
        <w:tabs>
          <w:tab w:val="left" w:pos="851"/>
        </w:tabs>
        <w:ind w:right="-1" w:firstLine="709"/>
        <w:jc w:val="both"/>
        <w:rPr>
          <w:rFonts w:ascii="Times New Roman" w:hAnsi="Times New Roman"/>
          <w:sz w:val="24"/>
          <w:szCs w:val="24"/>
        </w:rPr>
      </w:pPr>
      <w:r w:rsidRPr="00526852">
        <w:rPr>
          <w:rFonts w:ascii="Times New Roman" w:hAnsi="Times New Roman"/>
          <w:b/>
          <w:sz w:val="24"/>
          <w:szCs w:val="24"/>
        </w:rPr>
        <w:t>2.4.</w:t>
      </w:r>
      <w:r w:rsidRPr="00526852">
        <w:rPr>
          <w:rFonts w:ascii="Times New Roman" w:hAnsi="Times New Roman"/>
          <w:sz w:val="24"/>
          <w:szCs w:val="24"/>
        </w:rPr>
        <w:t xml:space="preserve"> Доверенности, выдаваемые от имени Заказчика и Исполнителя, оформляются отдельным документом и выдаются за подписью его руководителя или иного уполномоченного на это лица, с приложением печати Заказчика, Исполнителя.</w:t>
      </w:r>
    </w:p>
    <w:p w:rsidR="001539ED" w:rsidRPr="00526852" w:rsidRDefault="001539ED" w:rsidP="001539ED">
      <w:pPr>
        <w:widowControl w:val="0"/>
        <w:tabs>
          <w:tab w:val="left" w:pos="851"/>
        </w:tabs>
        <w:jc w:val="center"/>
        <w:rPr>
          <w:b/>
          <w:caps/>
        </w:rPr>
      </w:pPr>
    </w:p>
    <w:p w:rsidR="001539ED" w:rsidRPr="00526852" w:rsidRDefault="001539ED" w:rsidP="001539ED">
      <w:pPr>
        <w:widowControl w:val="0"/>
        <w:tabs>
          <w:tab w:val="left" w:pos="851"/>
        </w:tabs>
        <w:jc w:val="center"/>
        <w:rPr>
          <w:b/>
        </w:rPr>
      </w:pPr>
      <w:r w:rsidRPr="00526852">
        <w:rPr>
          <w:b/>
          <w:caps/>
        </w:rPr>
        <w:t>3. Р</w:t>
      </w:r>
      <w:r w:rsidRPr="00526852">
        <w:rPr>
          <w:b/>
        </w:rPr>
        <w:t>асчеты за перевозку</w:t>
      </w:r>
    </w:p>
    <w:p w:rsidR="001539ED" w:rsidRPr="00526852" w:rsidRDefault="001539ED" w:rsidP="009D0CBD">
      <w:pPr>
        <w:ind w:firstLine="709"/>
        <w:jc w:val="both"/>
      </w:pPr>
      <w:r w:rsidRPr="00526852">
        <w:rPr>
          <w:b/>
        </w:rPr>
        <w:t>3.1.</w:t>
      </w:r>
      <w:r w:rsidRPr="00526852">
        <w:t xml:space="preserve"> Расчеты между Исполнителем и Заказчиком за перевозки ведутся на основании подписанного сторонами Акта </w:t>
      </w:r>
      <w:r w:rsidR="0032377E" w:rsidRPr="00526852">
        <w:t>приема-передачи оказанных услуг</w:t>
      </w:r>
      <w:r w:rsidRPr="00526852">
        <w:t xml:space="preserve">, в котором указывается вид транспорта и </w:t>
      </w:r>
      <w:r w:rsidRPr="00526852">
        <w:rPr>
          <w:spacing w:val="-4"/>
        </w:rPr>
        <w:t>время его фактической работы</w:t>
      </w:r>
      <w:r w:rsidRPr="00526852">
        <w:t>.</w:t>
      </w:r>
    </w:p>
    <w:p w:rsidR="001539ED" w:rsidRPr="00526852" w:rsidRDefault="001539ED" w:rsidP="009D0CBD">
      <w:pPr>
        <w:ind w:firstLine="709"/>
        <w:jc w:val="both"/>
      </w:pPr>
      <w:r w:rsidRPr="00526852">
        <w:rPr>
          <w:b/>
          <w:spacing w:val="-8"/>
        </w:rPr>
        <w:t xml:space="preserve">3.2. </w:t>
      </w:r>
      <w:r w:rsidRPr="00526852">
        <w:rPr>
          <w:spacing w:val="-5"/>
        </w:rPr>
        <w:t>Стоимость услуг Исполнителя по настоящему договору определяется следующим образом:</w:t>
      </w:r>
      <w:r w:rsidRPr="00526852">
        <w:rPr>
          <w:spacing w:val="-5"/>
        </w:rPr>
        <w:br/>
        <w:t xml:space="preserve">             </w:t>
      </w:r>
      <w:r w:rsidRPr="00526852">
        <w:t>СТОИМОСТЬ = Ч (ф. м-ч)* Стоимость 1 часа услуг, где:</w:t>
      </w:r>
    </w:p>
    <w:p w:rsidR="001539ED" w:rsidRPr="00526852" w:rsidRDefault="001539ED" w:rsidP="009D0CBD">
      <w:pPr>
        <w:ind w:firstLine="709"/>
        <w:jc w:val="both"/>
      </w:pPr>
      <w:r w:rsidRPr="00526852">
        <w:t>Ч (ф. м-ч) - часы фактического использования транспорта, согласно Акт</w:t>
      </w:r>
      <w:r w:rsidR="0006469E" w:rsidRPr="00526852">
        <w:t>у</w:t>
      </w:r>
      <w:r w:rsidRPr="00526852">
        <w:t xml:space="preserve"> </w:t>
      </w:r>
      <w:r w:rsidR="0032377E" w:rsidRPr="00526852">
        <w:t>приема-передачи оказанных услуг</w:t>
      </w:r>
      <w:r w:rsidRPr="00526852">
        <w:t>,</w:t>
      </w:r>
    </w:p>
    <w:p w:rsidR="001539ED" w:rsidRPr="00526852" w:rsidRDefault="001539ED" w:rsidP="009D0CBD">
      <w:pPr>
        <w:ind w:firstLine="709"/>
        <w:jc w:val="both"/>
      </w:pPr>
      <w:r w:rsidRPr="00526852">
        <w:rPr>
          <w:spacing w:val="-4"/>
        </w:rPr>
        <w:t>Стоимость 1 часа услуг определяется согласно Приложени</w:t>
      </w:r>
      <w:r w:rsidR="00157D76" w:rsidRPr="00526852">
        <w:rPr>
          <w:spacing w:val="-4"/>
        </w:rPr>
        <w:t>ю № 1</w:t>
      </w:r>
      <w:r w:rsidRPr="00526852">
        <w:rPr>
          <w:spacing w:val="-4"/>
        </w:rPr>
        <w:t xml:space="preserve"> к настоящему договору.</w:t>
      </w:r>
      <w:r w:rsidR="00157D76" w:rsidRPr="00526852">
        <w:rPr>
          <w:spacing w:val="-4"/>
        </w:rPr>
        <w:t xml:space="preserve"> Стоимость услуг на период действия Договора является фиксированной и пересмотру не подлежит.</w:t>
      </w:r>
    </w:p>
    <w:p w:rsidR="001539ED" w:rsidRPr="00526852" w:rsidRDefault="001539ED" w:rsidP="009D0CBD">
      <w:pPr>
        <w:ind w:firstLine="709"/>
        <w:jc w:val="both"/>
        <w:rPr>
          <w:spacing w:val="-9"/>
        </w:rPr>
      </w:pPr>
      <w:r w:rsidRPr="00526852">
        <w:rPr>
          <w:b/>
          <w:spacing w:val="-3"/>
        </w:rPr>
        <w:t>3.3.</w:t>
      </w:r>
      <w:r w:rsidRPr="00526852">
        <w:rPr>
          <w:spacing w:val="-3"/>
        </w:rPr>
        <w:t xml:space="preserve"> Оплата услуг Исполнителя производится в течение </w:t>
      </w:r>
      <w:r w:rsidR="00966881" w:rsidRPr="00526852">
        <w:t xml:space="preserve">60 (шестидесяти) банковских дней </w:t>
      </w:r>
      <w:r w:rsidRPr="00526852">
        <w:rPr>
          <w:spacing w:val="-3"/>
        </w:rPr>
        <w:t xml:space="preserve">после </w:t>
      </w:r>
      <w:r w:rsidR="00FE2BE3" w:rsidRPr="00526852">
        <w:rPr>
          <w:spacing w:val="-3"/>
        </w:rPr>
        <w:t xml:space="preserve">подписания Сторонами </w:t>
      </w:r>
      <w:r w:rsidR="00E63327" w:rsidRPr="00526852">
        <w:rPr>
          <w:spacing w:val="-3"/>
        </w:rPr>
        <w:t>А</w:t>
      </w:r>
      <w:r w:rsidR="00FE2BE3" w:rsidRPr="00526852">
        <w:rPr>
          <w:spacing w:val="-3"/>
        </w:rPr>
        <w:t>кта выполненных работ (приема-передачи оказанных услуг)</w:t>
      </w:r>
      <w:r w:rsidR="00E63327" w:rsidRPr="00526852">
        <w:rPr>
          <w:spacing w:val="-3"/>
        </w:rPr>
        <w:t xml:space="preserve"> без замечаний</w:t>
      </w:r>
      <w:r w:rsidR="00FE2BE3" w:rsidRPr="00526852">
        <w:rPr>
          <w:spacing w:val="-3"/>
        </w:rPr>
        <w:t xml:space="preserve"> и </w:t>
      </w:r>
      <w:r w:rsidR="00767735" w:rsidRPr="00526852">
        <w:rPr>
          <w:spacing w:val="-3"/>
        </w:rPr>
        <w:t xml:space="preserve">получения счета-фактуры </w:t>
      </w:r>
      <w:r w:rsidR="00E72E4E" w:rsidRPr="00526852">
        <w:rPr>
          <w:spacing w:val="-3"/>
        </w:rPr>
        <w:t>и</w:t>
      </w:r>
      <w:r w:rsidR="00FE2BE3" w:rsidRPr="00526852">
        <w:rPr>
          <w:spacing w:val="-3"/>
        </w:rPr>
        <w:t xml:space="preserve"> товарно-транспортной накладной</w:t>
      </w:r>
      <w:r w:rsidRPr="00526852">
        <w:t>.</w:t>
      </w:r>
    </w:p>
    <w:p w:rsidR="001539ED" w:rsidRPr="00526852" w:rsidRDefault="001539ED" w:rsidP="009D0CBD">
      <w:pPr>
        <w:ind w:firstLine="709"/>
        <w:jc w:val="both"/>
      </w:pPr>
      <w:r w:rsidRPr="00526852">
        <w:rPr>
          <w:b/>
          <w:spacing w:val="-4"/>
        </w:rPr>
        <w:t>3.4.</w:t>
      </w:r>
      <w:r w:rsidRPr="00526852">
        <w:rPr>
          <w:spacing w:val="-4"/>
        </w:rPr>
        <w:t xml:space="preserve"> Расчеты производятся путем перечисления денежных средств на расчетный счет </w:t>
      </w:r>
      <w:r w:rsidRPr="00526852">
        <w:t>Исполнителя.</w:t>
      </w:r>
    </w:p>
    <w:p w:rsidR="00767735" w:rsidRPr="00526852" w:rsidRDefault="00767735" w:rsidP="00767735">
      <w:pPr>
        <w:ind w:firstLine="709"/>
        <w:jc w:val="both"/>
      </w:pPr>
      <w:r w:rsidRPr="00526852">
        <w:rPr>
          <w:b/>
        </w:rPr>
        <w:t xml:space="preserve">3.5. </w:t>
      </w:r>
      <w:r w:rsidRPr="00526852">
        <w:rPr>
          <w:spacing w:val="-4"/>
        </w:rPr>
        <w:t xml:space="preserve">По согласованию Сторон возможны иные формы расчетов, не запрещенные </w:t>
      </w:r>
      <w:r w:rsidRPr="00526852">
        <w:t xml:space="preserve">законодательством </w:t>
      </w:r>
      <w:r w:rsidR="00580834" w:rsidRPr="00526852">
        <w:t>Российской Федерации</w:t>
      </w:r>
      <w:r w:rsidRPr="00526852">
        <w:t>.</w:t>
      </w:r>
    </w:p>
    <w:p w:rsidR="00386E68" w:rsidRPr="00526852" w:rsidRDefault="00386E68" w:rsidP="00767735">
      <w:pPr>
        <w:ind w:firstLine="709"/>
        <w:jc w:val="both"/>
      </w:pPr>
      <w:r w:rsidRPr="00526852">
        <w:rPr>
          <w:b/>
        </w:rPr>
        <w:t>3.6.</w:t>
      </w:r>
      <w:r w:rsidRPr="00526852">
        <w:t xml:space="preserve"> Обязательство по оплате считается исполненным в момент списания денежных средств с расчетного счета Заказчика.</w:t>
      </w:r>
    </w:p>
    <w:p w:rsidR="00D620B2" w:rsidRPr="00526852" w:rsidRDefault="00353952" w:rsidP="00CF39DE">
      <w:pPr>
        <w:overflowPunct w:val="0"/>
        <w:ind w:firstLine="709"/>
        <w:jc w:val="both"/>
        <w:textAlignment w:val="baseline"/>
      </w:pPr>
      <w:r w:rsidRPr="00526852">
        <w:rPr>
          <w:b/>
        </w:rPr>
        <w:t>3.7.</w:t>
      </w:r>
      <w:r w:rsidRPr="00526852">
        <w:t xml:space="preserve"> </w:t>
      </w:r>
      <w:r w:rsidR="00CF39DE" w:rsidRPr="00526852">
        <w:t xml:space="preserve">В случае, если договором/дополнительным соглашением к договору предусмотрена предварительная оплата работ, Исполнитель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Исполнителя, увеличенного на 60 дней. Исполнитель перед соответствующим авансовым платежом предоставляет Заказчику оригинал независимой гарантии банка. При непредставлении Исполнителем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w:t>
      </w:r>
      <w:r w:rsidR="00CF39DE" w:rsidRPr="00526852">
        <w:lastRenderedPageBreak/>
        <w:t>о предоставлении обеспечения, не является основанием для привлечения Заказчика к ответственности и отсрочки исполнения обязательств со стороны Исполнителя</w:t>
      </w:r>
      <w:r w:rsidR="00D620B2" w:rsidRPr="00526852">
        <w:t>.</w:t>
      </w:r>
    </w:p>
    <w:p w:rsidR="00EE4D6A" w:rsidRPr="00526852" w:rsidRDefault="00EE4D6A" w:rsidP="00EE4D6A">
      <w:pPr>
        <w:overflowPunct w:val="0"/>
        <w:ind w:right="-2" w:firstLine="709"/>
        <w:jc w:val="both"/>
        <w:textAlignment w:val="baseline"/>
      </w:pPr>
      <w:r w:rsidRPr="00526852">
        <w:rPr>
          <w:b/>
          <w:highlight w:val="yellow"/>
        </w:rPr>
        <w:t>3.8.</w:t>
      </w:r>
      <w:r w:rsidRPr="00526852">
        <w:rPr>
          <w:highlight w:val="yellow"/>
        </w:rPr>
        <w:t xml:space="preserve"> Заказчик вправе приостановить исполнение текущих обязательств по оплате по Договору в отношении операций</w:t>
      </w:r>
      <w:r w:rsidR="006576FE" w:rsidRPr="00526852">
        <w:rPr>
          <w:highlight w:val="yellow"/>
        </w:rPr>
        <w:t>,</w:t>
      </w:r>
      <w:r w:rsidRPr="00526852">
        <w:rPr>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6576FE" w:rsidRPr="00526852">
        <w:rPr>
          <w:highlight w:val="yellow"/>
        </w:rPr>
        <w:t>,</w:t>
      </w:r>
      <w:r w:rsidRPr="00526852">
        <w:rPr>
          <w:highlight w:val="yellow"/>
        </w:rPr>
        <w:t xml:space="preserve"> если Исполнителем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Исполнителя, представленные в налоговый орган с приложением документов, подтверждающих их представление в налоговый орган)</w:t>
      </w:r>
      <w:r w:rsidRPr="00526852">
        <w:t>.</w:t>
      </w:r>
    </w:p>
    <w:p w:rsidR="00353952" w:rsidRPr="00526852" w:rsidRDefault="00353952" w:rsidP="00D620B2">
      <w:pPr>
        <w:ind w:right="-284" w:firstLine="708"/>
        <w:jc w:val="both"/>
      </w:pPr>
    </w:p>
    <w:p w:rsidR="001539ED" w:rsidRPr="00526852" w:rsidRDefault="001539ED" w:rsidP="001539ED">
      <w:pPr>
        <w:widowControl w:val="0"/>
        <w:tabs>
          <w:tab w:val="left" w:pos="851"/>
        </w:tabs>
        <w:jc w:val="center"/>
        <w:rPr>
          <w:b/>
          <w:caps/>
        </w:rPr>
      </w:pPr>
      <w:r w:rsidRPr="00526852">
        <w:rPr>
          <w:b/>
          <w:caps/>
        </w:rPr>
        <w:t xml:space="preserve">4. </w:t>
      </w:r>
      <w:r w:rsidRPr="00526852">
        <w:rPr>
          <w:b/>
        </w:rPr>
        <w:t>Обстоятельства непреодолимой силы</w:t>
      </w:r>
    </w:p>
    <w:p w:rsidR="00F67F1F" w:rsidRPr="00526852" w:rsidRDefault="001539ED" w:rsidP="00F67F1F">
      <w:pPr>
        <w:ind w:left="34" w:firstLine="675"/>
        <w:contextualSpacing/>
        <w:jc w:val="both"/>
        <w:rPr>
          <w:rFonts w:eastAsia="Calibri"/>
        </w:rPr>
      </w:pPr>
      <w:r w:rsidRPr="00526852">
        <w:rPr>
          <w:b/>
        </w:rPr>
        <w:t>4.1.</w:t>
      </w:r>
      <w:r w:rsidRPr="00526852">
        <w:t xml:space="preserve"> </w:t>
      </w:r>
      <w:r w:rsidR="00F67F1F" w:rsidRPr="00526852">
        <w:rPr>
          <w:rFonts w:eastAsia="Calibri"/>
        </w:rPr>
        <w:t>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w:t>
      </w:r>
      <w:r w:rsidR="00F67F1F" w:rsidRPr="00526852">
        <w:rPr>
          <w:rFonts w:eastAsia="Calibri"/>
          <w:shd w:val="clear" w:color="auto" w:fill="FFFFFF"/>
        </w:rPr>
        <w:t xml:space="preserve"> </w:t>
      </w:r>
      <w:r w:rsidR="00F67F1F" w:rsidRPr="00526852">
        <w:rPr>
          <w:rFonts w:eastAsia="Calibri"/>
        </w:rPr>
        <w:t>запрещение</w:t>
      </w:r>
      <w:r w:rsidR="00F67F1F" w:rsidRPr="00526852">
        <w:rPr>
          <w:rFonts w:eastAsia="Calibri"/>
          <w:shd w:val="clear" w:color="auto" w:fill="FFFFFF"/>
        </w:rPr>
        <w:t xml:space="preserve">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w:t>
      </w:r>
      <w:r w:rsidR="00F67F1F" w:rsidRPr="00526852">
        <w:rPr>
          <w:rFonts w:eastAsia="Calibri"/>
        </w:rPr>
        <w:t>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F67F1F" w:rsidRPr="00526852" w:rsidRDefault="00F67F1F" w:rsidP="00F67F1F">
      <w:pPr>
        <w:ind w:left="34" w:firstLine="675"/>
        <w:contextualSpacing/>
        <w:jc w:val="both"/>
        <w:rPr>
          <w:rFonts w:eastAsia="Calibri"/>
        </w:rPr>
      </w:pPr>
      <w:r w:rsidRPr="00526852">
        <w:rPr>
          <w:rFonts w:eastAsia="Calibri"/>
          <w:b/>
        </w:rPr>
        <w:t>4.2.</w:t>
      </w:r>
      <w:r w:rsidRPr="00526852">
        <w:rPr>
          <w:rFonts w:eastAsia="Calibri"/>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F67F1F" w:rsidRPr="00526852" w:rsidRDefault="00F67F1F" w:rsidP="00F67F1F">
      <w:pPr>
        <w:ind w:left="34" w:firstLine="675"/>
        <w:contextualSpacing/>
        <w:jc w:val="both"/>
        <w:rPr>
          <w:rFonts w:eastAsia="Calibri"/>
        </w:rPr>
      </w:pPr>
      <w:r w:rsidRPr="00526852">
        <w:rPr>
          <w:rFonts w:eastAsia="Calibri"/>
          <w:b/>
        </w:rPr>
        <w:t>4.3.</w:t>
      </w:r>
      <w:r w:rsidRPr="00526852">
        <w:rPr>
          <w:rFonts w:eastAsia="Calibri"/>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 государственной власти.</w:t>
      </w:r>
    </w:p>
    <w:p w:rsidR="00F67F1F" w:rsidRPr="00526852" w:rsidRDefault="00F67F1F" w:rsidP="00F67F1F">
      <w:pPr>
        <w:ind w:firstLine="675"/>
        <w:contextualSpacing/>
        <w:jc w:val="both"/>
        <w:rPr>
          <w:rFonts w:eastAsia="Calibri"/>
          <w:lang w:eastAsia="en-US"/>
        </w:rPr>
      </w:pPr>
      <w:r w:rsidRPr="00526852">
        <w:rPr>
          <w:rFonts w:eastAsia="Calibri"/>
          <w:b/>
          <w:lang w:eastAsia="en-US"/>
        </w:rPr>
        <w:t>4.4.</w:t>
      </w:r>
      <w:r w:rsidRPr="00526852">
        <w:rPr>
          <w:rFonts w:eastAsia="Calibri"/>
          <w:lang w:eastAsia="en-US"/>
        </w:rPr>
        <w:t xml:space="preserve"> 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Исполнитель возвращает Заказчику уплаченную сумму аванса в течение 10 дней с даты расторжения договора.</w:t>
      </w:r>
    </w:p>
    <w:p w:rsidR="001539ED" w:rsidRPr="00526852" w:rsidRDefault="001539ED" w:rsidP="00F67F1F">
      <w:pPr>
        <w:widowControl w:val="0"/>
        <w:tabs>
          <w:tab w:val="left" w:pos="851"/>
        </w:tabs>
        <w:ind w:firstLine="709"/>
        <w:jc w:val="both"/>
        <w:rPr>
          <w:b/>
        </w:rPr>
      </w:pPr>
    </w:p>
    <w:p w:rsidR="001539ED" w:rsidRPr="00526852" w:rsidRDefault="001539ED" w:rsidP="001539ED">
      <w:pPr>
        <w:widowControl w:val="0"/>
        <w:tabs>
          <w:tab w:val="left" w:pos="851"/>
        </w:tabs>
        <w:jc w:val="center"/>
        <w:rPr>
          <w:b/>
        </w:rPr>
      </w:pPr>
      <w:r w:rsidRPr="00526852">
        <w:rPr>
          <w:b/>
          <w:caps/>
        </w:rPr>
        <w:t>5. О</w:t>
      </w:r>
      <w:r w:rsidRPr="00526852">
        <w:rPr>
          <w:b/>
        </w:rPr>
        <w:t>тветственность сторон</w:t>
      </w:r>
    </w:p>
    <w:p w:rsidR="001539ED" w:rsidRPr="00526852" w:rsidRDefault="001539ED" w:rsidP="00295944">
      <w:pPr>
        <w:widowControl w:val="0"/>
        <w:tabs>
          <w:tab w:val="left" w:pos="851"/>
        </w:tabs>
        <w:ind w:firstLine="709"/>
        <w:jc w:val="both"/>
        <w:rPr>
          <w:spacing w:val="-8"/>
        </w:rPr>
      </w:pPr>
      <w:r w:rsidRPr="00526852">
        <w:rPr>
          <w:b/>
        </w:rPr>
        <w:t>5.1.</w:t>
      </w:r>
      <w:r w:rsidRPr="00526852">
        <w:t xml:space="preserve"> </w:t>
      </w:r>
      <w:r w:rsidRPr="00526852">
        <w:rPr>
          <w:spacing w:val="-8"/>
        </w:rPr>
        <w:t xml:space="preserve">Стороны договора в случае неисполнения или ненадлежащего исполнения обязательств по настоящему Договору несут взаимную материальную ответственность в </w:t>
      </w:r>
      <w:r w:rsidR="00295944" w:rsidRPr="00526852">
        <w:rPr>
          <w:spacing w:val="-8"/>
        </w:rPr>
        <w:t xml:space="preserve">соответствии с законодательством </w:t>
      </w:r>
      <w:r w:rsidR="00580834" w:rsidRPr="00526852">
        <w:rPr>
          <w:spacing w:val="-8"/>
        </w:rPr>
        <w:t>Российской Федерации</w:t>
      </w:r>
      <w:r w:rsidRPr="00526852">
        <w:rPr>
          <w:spacing w:val="-8"/>
        </w:rPr>
        <w:t>.</w:t>
      </w:r>
    </w:p>
    <w:p w:rsidR="00DD729B" w:rsidRPr="00526852" w:rsidRDefault="001539ED" w:rsidP="00DD729B">
      <w:pPr>
        <w:widowControl w:val="0"/>
        <w:shd w:val="clear" w:color="auto" w:fill="FFFFFF"/>
        <w:tabs>
          <w:tab w:val="left" w:pos="1118"/>
        </w:tabs>
        <w:autoSpaceDE w:val="0"/>
        <w:autoSpaceDN w:val="0"/>
        <w:adjustRightInd w:val="0"/>
        <w:ind w:firstLine="709"/>
        <w:jc w:val="both"/>
        <w:rPr>
          <w:spacing w:val="-8"/>
        </w:rPr>
      </w:pPr>
      <w:r w:rsidRPr="00526852">
        <w:rPr>
          <w:b/>
        </w:rPr>
        <w:t>5.2.</w:t>
      </w:r>
      <w:r w:rsidRPr="00526852">
        <w:t xml:space="preserve"> </w:t>
      </w:r>
      <w:r w:rsidR="00DD729B" w:rsidRPr="00526852">
        <w:t xml:space="preserve">Исполнитель при неисполнении и (или) ненадлежащем исполнении договорных обязательств уплачивает </w:t>
      </w:r>
      <w:r w:rsidR="00DD729B" w:rsidRPr="00526852">
        <w:rPr>
          <w:spacing w:val="8"/>
        </w:rPr>
        <w:t>Заказчику</w:t>
      </w:r>
      <w:r w:rsidR="00DD729B" w:rsidRPr="00526852">
        <w:t>:</w:t>
      </w:r>
    </w:p>
    <w:p w:rsidR="00DD729B" w:rsidRPr="00526852" w:rsidRDefault="00DD729B" w:rsidP="00DD729B">
      <w:pPr>
        <w:pStyle w:val="a9"/>
        <w:numPr>
          <w:ilvl w:val="0"/>
          <w:numId w:val="3"/>
        </w:numPr>
        <w:shd w:val="clear" w:color="auto" w:fill="FFFFFF"/>
        <w:tabs>
          <w:tab w:val="clear" w:pos="720"/>
          <w:tab w:val="left" w:pos="0"/>
          <w:tab w:val="num" w:pos="142"/>
        </w:tabs>
        <w:ind w:left="0" w:firstLine="709"/>
        <w:jc w:val="both"/>
      </w:pPr>
      <w:r w:rsidRPr="00526852">
        <w:rPr>
          <w:spacing w:val="-2"/>
        </w:rPr>
        <w:t>за оказание услуг позже установленного срока</w:t>
      </w:r>
      <w:r w:rsidR="00F65BF0" w:rsidRPr="00526852">
        <w:rPr>
          <w:spacing w:val="-2"/>
        </w:rPr>
        <w:t xml:space="preserve"> и/или неоказание услуг</w:t>
      </w:r>
      <w:r w:rsidRPr="00526852">
        <w:rPr>
          <w:spacing w:val="-2"/>
        </w:rPr>
        <w:t xml:space="preserve"> </w:t>
      </w:r>
      <w:r w:rsidRPr="00526852">
        <w:t>–неустойку в размере 0,1 % от договорной цены этих услуг за каждый день просрочки;</w:t>
      </w:r>
    </w:p>
    <w:p w:rsidR="00DD729B" w:rsidRPr="00526852" w:rsidRDefault="00DD729B" w:rsidP="00DD729B">
      <w:pPr>
        <w:numPr>
          <w:ilvl w:val="0"/>
          <w:numId w:val="3"/>
        </w:numPr>
        <w:shd w:val="clear" w:color="auto" w:fill="FFFFFF"/>
        <w:tabs>
          <w:tab w:val="clear" w:pos="720"/>
          <w:tab w:val="left" w:pos="0"/>
          <w:tab w:val="left" w:pos="926"/>
        </w:tabs>
        <w:ind w:left="0" w:firstLine="709"/>
        <w:jc w:val="both"/>
        <w:rPr>
          <w:spacing w:val="-2"/>
        </w:rPr>
      </w:pPr>
      <w:r w:rsidRPr="00526852">
        <w:rPr>
          <w:spacing w:val="1"/>
        </w:rPr>
        <w:t xml:space="preserve">за некачественное оказание услуг </w:t>
      </w:r>
      <w:r w:rsidR="00FF4CBB" w:rsidRPr="00526852">
        <w:rPr>
          <w:spacing w:val="1"/>
        </w:rPr>
        <w:t xml:space="preserve">- </w:t>
      </w:r>
      <w:r w:rsidRPr="00526852">
        <w:rPr>
          <w:spacing w:val="1"/>
        </w:rPr>
        <w:t xml:space="preserve">штраф в размере 5 % от стоимости </w:t>
      </w:r>
      <w:r w:rsidRPr="00526852">
        <w:rPr>
          <w:spacing w:val="-2"/>
        </w:rPr>
        <w:t>оказанных услуг;</w:t>
      </w:r>
    </w:p>
    <w:p w:rsidR="00DD729B" w:rsidRPr="00526852" w:rsidRDefault="00DD729B" w:rsidP="00DD729B">
      <w:pPr>
        <w:numPr>
          <w:ilvl w:val="0"/>
          <w:numId w:val="3"/>
        </w:numPr>
        <w:shd w:val="clear" w:color="auto" w:fill="FFFFFF"/>
        <w:tabs>
          <w:tab w:val="clear" w:pos="720"/>
          <w:tab w:val="left" w:pos="0"/>
          <w:tab w:val="left" w:pos="926"/>
        </w:tabs>
        <w:ind w:left="0" w:firstLine="709"/>
        <w:jc w:val="both"/>
      </w:pPr>
      <w:r w:rsidRPr="00526852">
        <w:rPr>
          <w:spacing w:val="-2"/>
        </w:rPr>
        <w:t xml:space="preserve">за несвоевременное представление отчетных документов (актов оказанных услуг, </w:t>
      </w:r>
      <w:r w:rsidRPr="00526852">
        <w:rPr>
          <w:spacing w:val="7"/>
        </w:rPr>
        <w:t xml:space="preserve">счетов-фактур на оказанные услуги) - штраф в размере 1% от стоимости оказанных услуг за </w:t>
      </w:r>
      <w:r w:rsidRPr="00526852">
        <w:rPr>
          <w:spacing w:val="-2"/>
        </w:rPr>
        <w:t>отчетный месяц.</w:t>
      </w:r>
    </w:p>
    <w:p w:rsidR="006E5E7D" w:rsidRPr="00526852" w:rsidRDefault="006E5E7D" w:rsidP="006E5E7D">
      <w:pPr>
        <w:shd w:val="clear" w:color="auto" w:fill="FFFFFF"/>
        <w:tabs>
          <w:tab w:val="left" w:pos="0"/>
          <w:tab w:val="left" w:pos="926"/>
        </w:tabs>
        <w:ind w:firstLine="709"/>
        <w:jc w:val="both"/>
      </w:pPr>
      <w:r w:rsidRPr="00526852">
        <w:rPr>
          <w:b/>
          <w:spacing w:val="-2"/>
        </w:rPr>
        <w:t>5.2.1.</w:t>
      </w:r>
      <w:r w:rsidRPr="00526852">
        <w:rPr>
          <w:spacing w:val="-2"/>
        </w:rPr>
        <w:t xml:space="preserve"> При нарушении Исполнителем обязательства по перевозке в установленный период согласованного в заявках и/или приложениях к настоящему договору общего объема груза Исполнитель уплачивает Заказчику неустойку в размере суммы, рассчитанной умножением стоимости перевозки 1 тонны груза (с учетом НДС) на объем не перевезенного груза.</w:t>
      </w:r>
    </w:p>
    <w:p w:rsidR="00062940" w:rsidRPr="00526852" w:rsidRDefault="00062940" w:rsidP="00062940">
      <w:pPr>
        <w:widowControl w:val="0"/>
        <w:tabs>
          <w:tab w:val="left" w:pos="851"/>
        </w:tabs>
        <w:ind w:firstLine="709"/>
        <w:jc w:val="both"/>
      </w:pPr>
      <w:r w:rsidRPr="00526852">
        <w:rPr>
          <w:b/>
        </w:rPr>
        <w:t xml:space="preserve">5.3. </w:t>
      </w:r>
      <w:r w:rsidRPr="00526852">
        <w:t xml:space="preserve">За отказ от выполнения обязательств по согласованной Заявке и/или при непредставлении автотранспорта под погрузку по принятой к исполнению заявке Заказчика, Исполнитель обязан уплатить Заказчику штраф в размере 50% от стоимости </w:t>
      </w:r>
      <w:r w:rsidRPr="00526852">
        <w:lastRenderedPageBreak/>
        <w:t xml:space="preserve">перевозки. </w:t>
      </w:r>
    </w:p>
    <w:p w:rsidR="00062940" w:rsidRPr="00526852" w:rsidRDefault="00062940" w:rsidP="00062940">
      <w:pPr>
        <w:widowControl w:val="0"/>
        <w:tabs>
          <w:tab w:val="left" w:pos="851"/>
        </w:tabs>
        <w:ind w:firstLine="709"/>
        <w:jc w:val="both"/>
      </w:pPr>
      <w:r w:rsidRPr="00526852">
        <w:t>Непредоставлением Исполнителем автотранспорта под погрузку считается неприбытие автотранспорта в указанное Заказчиком место погрузки по истечении четырех часов с момента обусловленного времени прибытия, указанного в заявке.</w:t>
      </w:r>
    </w:p>
    <w:p w:rsidR="00062940" w:rsidRPr="00526852" w:rsidRDefault="00062940" w:rsidP="00062940">
      <w:pPr>
        <w:widowControl w:val="0"/>
        <w:tabs>
          <w:tab w:val="left" w:pos="851"/>
        </w:tabs>
        <w:ind w:firstLine="709"/>
        <w:jc w:val="both"/>
      </w:pPr>
      <w:r w:rsidRPr="00526852">
        <w:t xml:space="preserve">Заказчик вправе отказаться от услуг Исполнителя в случае непредоставления (опоздания) автотранспорта под погрузку. В данном случае перевозка не оплачивается и претензии со стороны </w:t>
      </w:r>
      <w:r w:rsidR="00632199" w:rsidRPr="00526852">
        <w:t>Исполнителя</w:t>
      </w:r>
      <w:r w:rsidRPr="00526852">
        <w:t xml:space="preserve"> не принимаются.</w:t>
      </w:r>
    </w:p>
    <w:p w:rsidR="00632199" w:rsidRPr="00526852" w:rsidRDefault="00632199" w:rsidP="00632199">
      <w:pPr>
        <w:widowControl w:val="0"/>
        <w:tabs>
          <w:tab w:val="left" w:pos="851"/>
        </w:tabs>
        <w:ind w:firstLine="709"/>
        <w:jc w:val="both"/>
      </w:pPr>
      <w:r w:rsidRPr="00526852">
        <w:rPr>
          <w:b/>
        </w:rPr>
        <w:t xml:space="preserve">5.4. </w:t>
      </w:r>
      <w:r w:rsidRPr="00526852">
        <w:t xml:space="preserve">Исполнитель несет полную имущественную ответственность за сохранность принятого к перевозке груза с момента его передачи </w:t>
      </w:r>
      <w:r w:rsidR="005555AF" w:rsidRPr="00526852">
        <w:t>Заказчиком</w:t>
      </w:r>
      <w:r w:rsidRPr="00526852">
        <w:t xml:space="preserve"> или его грузоотправителями до момента приема уполномоченным лицом </w:t>
      </w:r>
      <w:r w:rsidR="005555AF" w:rsidRPr="00526852">
        <w:t>г</w:t>
      </w:r>
      <w:r w:rsidRPr="00526852">
        <w:t xml:space="preserve">рузополучателя. В случае недостачи, порчи, повреждения, утраты, хищения всего или части принятого к перевозке груза, </w:t>
      </w:r>
      <w:r w:rsidR="005555AF" w:rsidRPr="00526852">
        <w:t>Исполнитель</w:t>
      </w:r>
      <w:r w:rsidRPr="00526852">
        <w:t xml:space="preserve"> возмещает стоимость недостающего, похищенного, утраченного, испорченного или поврежденного груза или его части, в течение 10 дней с момента получения требования </w:t>
      </w:r>
      <w:r w:rsidR="005555AF" w:rsidRPr="00526852">
        <w:t>Заказчика</w:t>
      </w:r>
      <w:r w:rsidRPr="00526852">
        <w:t xml:space="preserve">.  </w:t>
      </w:r>
    </w:p>
    <w:p w:rsidR="005555AF" w:rsidRPr="00526852" w:rsidRDefault="00632199" w:rsidP="00632199">
      <w:pPr>
        <w:widowControl w:val="0"/>
        <w:tabs>
          <w:tab w:val="left" w:pos="851"/>
        </w:tabs>
        <w:ind w:firstLine="709"/>
        <w:jc w:val="both"/>
      </w:pPr>
      <w:r w:rsidRPr="00526852">
        <w:t xml:space="preserve">Стоимость утраченного, похищенного, поврежденного, испорченного груза или его части определяется на основании представленной </w:t>
      </w:r>
      <w:r w:rsidR="005555AF" w:rsidRPr="00526852">
        <w:t>Заказчиком</w:t>
      </w:r>
      <w:r w:rsidRPr="00526852">
        <w:t xml:space="preserve"> калькуляции или копий документов</w:t>
      </w:r>
      <w:r w:rsidR="003C1DE8" w:rsidRPr="00526852">
        <w:t>,</w:t>
      </w:r>
      <w:r w:rsidRPr="00526852">
        <w:t xml:space="preserve"> подтверждающих стоимость груза на дату передачи груза </w:t>
      </w:r>
      <w:r w:rsidR="005555AF" w:rsidRPr="00526852">
        <w:t>Исполнителю</w:t>
      </w:r>
      <w:r w:rsidRPr="00526852">
        <w:t xml:space="preserve"> к перевозке (счет-фактура,</w:t>
      </w:r>
      <w:r w:rsidR="003C1DE8" w:rsidRPr="00526852">
        <w:t xml:space="preserve"> УПД, акт приема-передачи,</w:t>
      </w:r>
      <w:r w:rsidRPr="00526852">
        <w:t xml:space="preserve"> спецификация и т.д.). </w:t>
      </w:r>
    </w:p>
    <w:p w:rsidR="00632199" w:rsidRPr="00526852" w:rsidRDefault="005555AF" w:rsidP="00632199">
      <w:pPr>
        <w:widowControl w:val="0"/>
        <w:tabs>
          <w:tab w:val="left" w:pos="851"/>
        </w:tabs>
        <w:ind w:firstLine="709"/>
        <w:jc w:val="both"/>
      </w:pPr>
      <w:r w:rsidRPr="00526852">
        <w:t>Исполнитель</w:t>
      </w:r>
      <w:r w:rsidR="00632199" w:rsidRPr="00526852">
        <w:t xml:space="preserve"> возмещает </w:t>
      </w:r>
      <w:r w:rsidRPr="00526852">
        <w:t>Заказчику</w:t>
      </w:r>
      <w:r w:rsidR="00632199" w:rsidRPr="00526852">
        <w:t xml:space="preserve"> затраты по хранению, возврату и переработке поврежденного, испорченного груза или его части на основании представленной </w:t>
      </w:r>
      <w:r w:rsidRPr="00526852">
        <w:t>Заказчиком</w:t>
      </w:r>
      <w:r w:rsidR="00632199" w:rsidRPr="00526852">
        <w:t xml:space="preserve"> документов, подтверждающих стоимость груза на дату передачи груза </w:t>
      </w:r>
      <w:r w:rsidR="00E95BE0" w:rsidRPr="00526852">
        <w:t>Исполнителю</w:t>
      </w:r>
      <w:r w:rsidR="00632199" w:rsidRPr="00526852">
        <w:t xml:space="preserve"> к перевозке (счет-фактура, </w:t>
      </w:r>
      <w:r w:rsidR="003C1DE8" w:rsidRPr="00526852">
        <w:t xml:space="preserve">УПД, акт приема-передачи, </w:t>
      </w:r>
      <w:r w:rsidR="00632199" w:rsidRPr="00526852">
        <w:t xml:space="preserve">спецификация и т.д.), и стоимость переработки поврежденного, испорченного груза или его части. </w:t>
      </w:r>
    </w:p>
    <w:p w:rsidR="00632199" w:rsidRPr="00526852" w:rsidRDefault="00E95BE0" w:rsidP="00632199">
      <w:pPr>
        <w:widowControl w:val="0"/>
        <w:tabs>
          <w:tab w:val="left" w:pos="851"/>
        </w:tabs>
        <w:ind w:firstLine="709"/>
        <w:jc w:val="both"/>
      </w:pPr>
      <w:r w:rsidRPr="00526852">
        <w:rPr>
          <w:b/>
        </w:rPr>
        <w:t>5</w:t>
      </w:r>
      <w:r w:rsidR="00632199" w:rsidRPr="00526852">
        <w:rPr>
          <w:b/>
        </w:rPr>
        <w:t>.</w:t>
      </w:r>
      <w:r w:rsidRPr="00526852">
        <w:rPr>
          <w:b/>
        </w:rPr>
        <w:t>5</w:t>
      </w:r>
      <w:r w:rsidR="00632199" w:rsidRPr="00526852">
        <w:rPr>
          <w:b/>
        </w:rPr>
        <w:t>.</w:t>
      </w:r>
      <w:r w:rsidR="00632199" w:rsidRPr="00526852">
        <w:t xml:space="preserve"> При нарушении </w:t>
      </w:r>
      <w:r w:rsidRPr="00526852">
        <w:t>Исполнителем</w:t>
      </w:r>
      <w:r w:rsidR="00632199" w:rsidRPr="00526852">
        <w:t xml:space="preserve"> срока возмещения стоимости утраченного, похищенного, испорченного или поврежденного груза, </w:t>
      </w:r>
      <w:r w:rsidRPr="00526852">
        <w:t>Заказчик</w:t>
      </w:r>
      <w:r w:rsidR="00632199" w:rsidRPr="00526852">
        <w:t xml:space="preserve"> вправе потребовать от </w:t>
      </w:r>
      <w:r w:rsidRPr="00526852">
        <w:t>Исполнителя</w:t>
      </w:r>
      <w:r w:rsidR="00632199" w:rsidRPr="00526852">
        <w:t xml:space="preserve"> выплаты неустойки в размере 0,1% от стоимости утраченного, похищенного или поврежденного груза за каждый день просрочки.</w:t>
      </w:r>
    </w:p>
    <w:p w:rsidR="00632199" w:rsidRPr="00526852" w:rsidRDefault="00E95BE0" w:rsidP="00632199">
      <w:pPr>
        <w:widowControl w:val="0"/>
        <w:tabs>
          <w:tab w:val="left" w:pos="851"/>
        </w:tabs>
        <w:ind w:firstLine="709"/>
        <w:jc w:val="both"/>
      </w:pPr>
      <w:r w:rsidRPr="00526852">
        <w:rPr>
          <w:b/>
        </w:rPr>
        <w:t>5</w:t>
      </w:r>
      <w:r w:rsidR="00632199" w:rsidRPr="00526852">
        <w:rPr>
          <w:b/>
        </w:rPr>
        <w:t>.</w:t>
      </w:r>
      <w:r w:rsidRPr="00526852">
        <w:rPr>
          <w:b/>
        </w:rPr>
        <w:t>6</w:t>
      </w:r>
      <w:r w:rsidR="00632199" w:rsidRPr="00526852">
        <w:rPr>
          <w:b/>
        </w:rPr>
        <w:t>.</w:t>
      </w:r>
      <w:r w:rsidR="00632199" w:rsidRPr="00526852">
        <w:t xml:space="preserve"> </w:t>
      </w:r>
      <w:r w:rsidRPr="00526852">
        <w:t>Заказчик</w:t>
      </w:r>
      <w:r w:rsidR="00632199" w:rsidRPr="00526852">
        <w:t xml:space="preserve"> имеет право не оплачивать перевозку в части, приходящейся на утраченный, похищенный, недостающий или испорченный (поврежденный) при перевозке груз.</w:t>
      </w:r>
    </w:p>
    <w:p w:rsidR="00632199" w:rsidRPr="00526852" w:rsidRDefault="00E95BE0" w:rsidP="00632199">
      <w:pPr>
        <w:widowControl w:val="0"/>
        <w:tabs>
          <w:tab w:val="left" w:pos="851"/>
        </w:tabs>
        <w:ind w:firstLine="709"/>
        <w:jc w:val="both"/>
      </w:pPr>
      <w:r w:rsidRPr="00526852">
        <w:rPr>
          <w:b/>
        </w:rPr>
        <w:t>5</w:t>
      </w:r>
      <w:r w:rsidR="00632199" w:rsidRPr="00526852">
        <w:rPr>
          <w:b/>
        </w:rPr>
        <w:t>.</w:t>
      </w:r>
      <w:r w:rsidRPr="00526852">
        <w:rPr>
          <w:b/>
        </w:rPr>
        <w:t>7</w:t>
      </w:r>
      <w:r w:rsidR="00632199" w:rsidRPr="00526852">
        <w:rPr>
          <w:b/>
        </w:rPr>
        <w:t>.</w:t>
      </w:r>
      <w:r w:rsidR="00632199" w:rsidRPr="00526852">
        <w:t xml:space="preserve"> Ответственность за правильность выполнения условий погрузки и крепления груза, указанных в заявке, несет сторона, осуществляющая соответствующую операцию. </w:t>
      </w:r>
    </w:p>
    <w:p w:rsidR="00632199" w:rsidRPr="00526852" w:rsidRDefault="00E95BE0" w:rsidP="00632199">
      <w:pPr>
        <w:widowControl w:val="0"/>
        <w:tabs>
          <w:tab w:val="left" w:pos="851"/>
        </w:tabs>
        <w:ind w:firstLine="709"/>
        <w:jc w:val="both"/>
      </w:pPr>
      <w:r w:rsidRPr="00526852">
        <w:rPr>
          <w:b/>
        </w:rPr>
        <w:t>5</w:t>
      </w:r>
      <w:r w:rsidR="00632199" w:rsidRPr="00526852">
        <w:rPr>
          <w:b/>
        </w:rPr>
        <w:t>.</w:t>
      </w:r>
      <w:r w:rsidRPr="00526852">
        <w:rPr>
          <w:b/>
        </w:rPr>
        <w:t>8</w:t>
      </w:r>
      <w:r w:rsidR="00632199" w:rsidRPr="00526852">
        <w:rPr>
          <w:b/>
        </w:rPr>
        <w:t xml:space="preserve">. </w:t>
      </w:r>
      <w:r w:rsidRPr="00526852">
        <w:t>Исполнитель</w:t>
      </w:r>
      <w:r w:rsidR="00632199" w:rsidRPr="00526852">
        <w:t xml:space="preserve"> не имеет права удерживать переданные ему для перевозки грузы в обеспечение причитающихся ему провозной платы и других платежей.</w:t>
      </w:r>
    </w:p>
    <w:p w:rsidR="00B945F2" w:rsidRPr="00526852" w:rsidRDefault="00E95BE0" w:rsidP="00482FBF">
      <w:pPr>
        <w:widowControl w:val="0"/>
        <w:tabs>
          <w:tab w:val="left" w:pos="851"/>
        </w:tabs>
        <w:ind w:firstLine="709"/>
        <w:jc w:val="both"/>
      </w:pPr>
      <w:r w:rsidRPr="00526852">
        <w:rPr>
          <w:b/>
        </w:rPr>
        <w:t>5.9</w:t>
      </w:r>
      <w:r w:rsidR="00632199" w:rsidRPr="00526852">
        <w:rPr>
          <w:b/>
        </w:rPr>
        <w:t>.</w:t>
      </w:r>
      <w:r w:rsidR="00632199" w:rsidRPr="00526852">
        <w:t xml:space="preserve"> В случае нарушения </w:t>
      </w:r>
      <w:r w:rsidRPr="00526852">
        <w:t>Исполнителем</w:t>
      </w:r>
      <w:r w:rsidR="00632199" w:rsidRPr="00526852">
        <w:t xml:space="preserve"> обязательств по договору </w:t>
      </w:r>
      <w:r w:rsidRPr="00526852">
        <w:t xml:space="preserve">Заказчик </w:t>
      </w:r>
      <w:r w:rsidR="00632199" w:rsidRPr="00526852">
        <w:t>вправе удержать начисленную за данное нарушение</w:t>
      </w:r>
      <w:r w:rsidR="003E236E" w:rsidRPr="00526852">
        <w:t xml:space="preserve"> сумму</w:t>
      </w:r>
      <w:r w:rsidR="00632199" w:rsidRPr="00526852">
        <w:t xml:space="preserve"> неустойк</w:t>
      </w:r>
      <w:r w:rsidR="003E236E" w:rsidRPr="00526852">
        <w:t>и</w:t>
      </w:r>
      <w:r w:rsidR="00571124" w:rsidRPr="00526852">
        <w:t xml:space="preserve"> (штраф</w:t>
      </w:r>
      <w:r w:rsidR="00EB48DA" w:rsidRPr="00526852">
        <w:t>а</w:t>
      </w:r>
      <w:r w:rsidR="00571124" w:rsidRPr="00526852">
        <w:t>)</w:t>
      </w:r>
      <w:r w:rsidR="00632199" w:rsidRPr="00526852">
        <w:t xml:space="preserve"> из сумм, подлежащих уплате </w:t>
      </w:r>
      <w:r w:rsidRPr="00526852">
        <w:t>Исполнителю</w:t>
      </w:r>
      <w:r w:rsidR="00632199" w:rsidRPr="00526852">
        <w:t xml:space="preserve"> по условиям настоящего договора.</w:t>
      </w:r>
      <w:r w:rsidR="00FF4CBB" w:rsidRPr="00526852">
        <w:t xml:space="preserve"> </w:t>
      </w:r>
    </w:p>
    <w:p w:rsidR="00482FBF" w:rsidRPr="00526852" w:rsidRDefault="00B945F2" w:rsidP="00482FBF">
      <w:pPr>
        <w:widowControl w:val="0"/>
        <w:tabs>
          <w:tab w:val="left" w:pos="851"/>
        </w:tabs>
        <w:ind w:firstLine="709"/>
        <w:jc w:val="both"/>
      </w:pPr>
      <w:r w:rsidRPr="00526852">
        <w:rPr>
          <w:b/>
        </w:rPr>
        <w:t>5.10.</w:t>
      </w:r>
      <w:r w:rsidRPr="00526852">
        <w:t xml:space="preserve"> З</w:t>
      </w:r>
      <w:r w:rsidR="00FF4CBB" w:rsidRPr="00526852">
        <w:t>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F21C8D" w:rsidRPr="00526852" w:rsidRDefault="00482FBF" w:rsidP="00482FBF">
      <w:pPr>
        <w:widowControl w:val="0"/>
        <w:tabs>
          <w:tab w:val="left" w:pos="851"/>
        </w:tabs>
        <w:ind w:firstLine="709"/>
        <w:jc w:val="both"/>
      </w:pPr>
      <w:r w:rsidRPr="00526852">
        <w:rPr>
          <w:b/>
        </w:rPr>
        <w:t>5.1</w:t>
      </w:r>
      <w:r w:rsidR="00B945F2" w:rsidRPr="00526852">
        <w:rPr>
          <w:b/>
        </w:rPr>
        <w:t>1</w:t>
      </w:r>
      <w:r w:rsidRPr="00526852">
        <w:rPr>
          <w:b/>
        </w:rPr>
        <w:t>.</w:t>
      </w:r>
      <w:r w:rsidRPr="00526852">
        <w:t xml:space="preserve"> </w:t>
      </w:r>
      <w:r w:rsidR="00170305" w:rsidRPr="00526852">
        <w:t xml:space="preserve">Сторона,  </w:t>
      </w:r>
      <w:r w:rsidR="00F21C8D" w:rsidRPr="00526852">
        <w:t>нарушившая  условия настоящего договора,   обязана   возместить  другой   Стороне   причиненные  таким нарушением убытки. Убытки Заказчика возмещаются в полном размере сверх предусмотренных Договором неустоек.</w:t>
      </w:r>
    </w:p>
    <w:p w:rsidR="003C0C81" w:rsidRPr="00526852" w:rsidRDefault="00F21C8D" w:rsidP="003C0C81">
      <w:pPr>
        <w:ind w:firstLine="709"/>
        <w:jc w:val="both"/>
        <w:rPr>
          <w:highlight w:val="yellow"/>
        </w:rPr>
      </w:pPr>
      <w:r w:rsidRPr="00526852">
        <w:rPr>
          <w:b/>
        </w:rPr>
        <w:t>5.1</w:t>
      </w:r>
      <w:r w:rsidR="00B945F2" w:rsidRPr="00526852">
        <w:rPr>
          <w:b/>
        </w:rPr>
        <w:t>2</w:t>
      </w:r>
      <w:r w:rsidRPr="00526852">
        <w:rPr>
          <w:b/>
        </w:rPr>
        <w:t>.</w:t>
      </w:r>
      <w:r w:rsidRPr="00526852">
        <w:t xml:space="preserve"> </w:t>
      </w:r>
      <w:r w:rsidR="003C0C81" w:rsidRPr="00526852">
        <w:rPr>
          <w:highlight w:val="yellow"/>
        </w:rPr>
        <w:t xml:space="preserve">Исполнитель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Исполнителем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Исполнителя этих операций. </w:t>
      </w:r>
    </w:p>
    <w:p w:rsidR="003C0C81" w:rsidRPr="00526852" w:rsidRDefault="003C0C81" w:rsidP="003C0C81">
      <w:pPr>
        <w:ind w:firstLine="709"/>
        <w:jc w:val="both"/>
        <w:rPr>
          <w:highlight w:val="yellow"/>
        </w:rPr>
      </w:pPr>
      <w:r w:rsidRPr="00526852">
        <w:rPr>
          <w:highlight w:val="yellow"/>
        </w:rPr>
        <w:t xml:space="preserve">Исполнитель обязуется возместить Заказчику имущественные потери в размере сумм доначисленных налогов (в </w:t>
      </w:r>
      <w:proofErr w:type="spellStart"/>
      <w:r w:rsidRPr="00526852">
        <w:rPr>
          <w:highlight w:val="yellow"/>
        </w:rPr>
        <w:t>т.ч</w:t>
      </w:r>
      <w:proofErr w:type="spellEnd"/>
      <w:r w:rsidRPr="00526852">
        <w:rPr>
          <w:highlight w:val="yellow"/>
        </w:rPr>
        <w:t xml:space="preserve">. суммы НДС, по которому принято решение об отказе в вычете НДС), а также пеней и штрафов, предъявленных к оплате налоговым органом, в </w:t>
      </w:r>
      <w:r w:rsidRPr="00526852">
        <w:rPr>
          <w:highlight w:val="yellow"/>
        </w:rPr>
        <w:lastRenderedPageBreak/>
        <w:t>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Исполнителю по электронному адресу, указанному в Реквизитах Сторон.</w:t>
      </w:r>
    </w:p>
    <w:p w:rsidR="003C0C81" w:rsidRPr="00526852" w:rsidRDefault="003C0C81" w:rsidP="003C0C81">
      <w:pPr>
        <w:shd w:val="clear" w:color="auto" w:fill="FFFFFF"/>
        <w:tabs>
          <w:tab w:val="left" w:pos="709"/>
        </w:tabs>
        <w:ind w:firstLine="709"/>
        <w:jc w:val="both"/>
      </w:pPr>
      <w:r w:rsidRPr="00526852">
        <w:rPr>
          <w:highlight w:val="yellow"/>
        </w:rPr>
        <w:t>Основанием для возмещения имущественных потерь является решение налогового органа об отказе в вышеуказанных вычетах</w:t>
      </w:r>
      <w:r w:rsidRPr="00526852">
        <w:t>.</w:t>
      </w:r>
    </w:p>
    <w:p w:rsidR="00BD7F32" w:rsidRPr="00526852" w:rsidRDefault="00BD7F32" w:rsidP="003C0C81">
      <w:pPr>
        <w:widowControl w:val="0"/>
        <w:tabs>
          <w:tab w:val="left" w:pos="851"/>
        </w:tabs>
        <w:ind w:firstLine="709"/>
        <w:jc w:val="both"/>
        <w:rPr>
          <w:spacing w:val="-3"/>
        </w:rPr>
      </w:pPr>
      <w:r w:rsidRPr="00526852">
        <w:rPr>
          <w:b/>
          <w:spacing w:val="-3"/>
        </w:rPr>
        <w:t>5.13.</w:t>
      </w:r>
      <w:r w:rsidRPr="00526852">
        <w:rPr>
          <w:spacing w:val="-3"/>
        </w:rPr>
        <w:t xml:space="preserve"> В случае привлечения Заказчика к ответственности (в том числе в соответствии со ст. 12.21.1 Кодекса Российской Федерации об административных правонарушениях) по причине ненадлежащего выполнения Исполнителем обязанностей, предусмотренных п. 2.1 договора, Исполнитель обязуется возместить Заказчику все возникшие в связи с этим убытки, в том числе суммы штрафных санкций, наложенных на Заказчика надзорными/судебными органами, в течение пяти банковских дней с момента направления Заказчиком счета и документов, подтверждающих размер возмещения.</w:t>
      </w:r>
    </w:p>
    <w:p w:rsidR="00FC4BCD" w:rsidRPr="00526852" w:rsidRDefault="00FC4BCD" w:rsidP="00FC4BCD">
      <w:pPr>
        <w:pStyle w:val="ConsNonformat"/>
        <w:widowControl/>
        <w:tabs>
          <w:tab w:val="left" w:pos="1134"/>
        </w:tabs>
        <w:ind w:firstLine="709"/>
        <w:jc w:val="both"/>
        <w:rPr>
          <w:rFonts w:ascii="Times New Roman" w:hAnsi="Times New Roman"/>
          <w:sz w:val="24"/>
          <w:szCs w:val="24"/>
          <w:lang w:bidi="ru-RU"/>
        </w:rPr>
      </w:pPr>
      <w:r w:rsidRPr="00526852">
        <w:rPr>
          <w:rFonts w:ascii="Times New Roman" w:hAnsi="Times New Roman"/>
          <w:b/>
          <w:sz w:val="24"/>
          <w:szCs w:val="24"/>
          <w:lang w:bidi="ru-RU"/>
        </w:rPr>
        <w:t>5.1</w:t>
      </w:r>
      <w:r w:rsidR="00E803D0" w:rsidRPr="00526852">
        <w:rPr>
          <w:rFonts w:ascii="Times New Roman" w:hAnsi="Times New Roman"/>
          <w:b/>
          <w:sz w:val="24"/>
          <w:szCs w:val="24"/>
          <w:lang w:bidi="ru-RU"/>
        </w:rPr>
        <w:t>4.</w:t>
      </w:r>
      <w:r w:rsidRPr="00526852">
        <w:rPr>
          <w:rFonts w:ascii="Times New Roman" w:hAnsi="Times New Roman"/>
          <w:sz w:val="24"/>
          <w:szCs w:val="24"/>
          <w:lang w:bidi="ru-RU"/>
        </w:rPr>
        <w:t xml:space="preserve"> Исполнитель несет ответственность и обязуется выплатить Заказчику штраф в размере 50 000 (пятьдесят тысяч) рублей за каждый факт произошедшего</w:t>
      </w:r>
      <w:r w:rsidR="002F03D7" w:rsidRPr="00526852">
        <w:rPr>
          <w:rFonts w:ascii="Times New Roman" w:hAnsi="Times New Roman"/>
          <w:sz w:val="24"/>
          <w:szCs w:val="24"/>
          <w:lang w:bidi="ru-RU"/>
        </w:rPr>
        <w:t xml:space="preserve"> на территории Заказчика по вине работников Исполнителя или привлеченных Исполнителем третьих лиц</w:t>
      </w:r>
      <w:r w:rsidRPr="00526852">
        <w:rPr>
          <w:rFonts w:ascii="Times New Roman" w:hAnsi="Times New Roman"/>
          <w:sz w:val="24"/>
          <w:szCs w:val="24"/>
          <w:lang w:bidi="ru-RU"/>
        </w:rPr>
        <w:t xml:space="preserve"> несчастного случая</w:t>
      </w:r>
      <w:r w:rsidR="002F03D7" w:rsidRPr="00526852">
        <w:rPr>
          <w:rFonts w:ascii="Times New Roman" w:hAnsi="Times New Roman"/>
          <w:sz w:val="24"/>
          <w:szCs w:val="24"/>
          <w:lang w:bidi="ru-RU"/>
        </w:rPr>
        <w:t xml:space="preserve"> на производстве</w:t>
      </w:r>
      <w:r w:rsidRPr="00526852">
        <w:rPr>
          <w:rFonts w:ascii="Times New Roman" w:hAnsi="Times New Roman"/>
          <w:sz w:val="24"/>
          <w:szCs w:val="24"/>
          <w:lang w:bidi="ru-RU"/>
        </w:rPr>
        <w:t xml:space="preserve">. </w:t>
      </w:r>
    </w:p>
    <w:p w:rsidR="00E803D0" w:rsidRPr="00526852" w:rsidRDefault="00D66FC3" w:rsidP="00E803D0">
      <w:pPr>
        <w:widowControl w:val="0"/>
        <w:shd w:val="clear" w:color="auto" w:fill="FFFFFF"/>
        <w:tabs>
          <w:tab w:val="left" w:pos="1219"/>
        </w:tabs>
        <w:autoSpaceDE w:val="0"/>
        <w:autoSpaceDN w:val="0"/>
        <w:adjustRightInd w:val="0"/>
        <w:ind w:firstLine="709"/>
        <w:jc w:val="both"/>
      </w:pPr>
      <w:bookmarkStart w:id="0" w:name="_Hlk157169953"/>
      <w:r w:rsidRPr="00526852">
        <w:rPr>
          <w:b/>
        </w:rPr>
        <w:t>5.1</w:t>
      </w:r>
      <w:r w:rsidR="00E803D0" w:rsidRPr="00526852">
        <w:rPr>
          <w:b/>
        </w:rPr>
        <w:t>5</w:t>
      </w:r>
      <w:r w:rsidRPr="00526852">
        <w:rPr>
          <w:b/>
        </w:rPr>
        <w:t>.</w:t>
      </w:r>
      <w:r w:rsidRPr="00526852">
        <w:t xml:space="preserve"> </w:t>
      </w:r>
      <w:bookmarkEnd w:id="0"/>
      <w:r w:rsidR="00E803D0" w:rsidRPr="00526852">
        <w:t>Исполнитель несет ответственность за нарушение правил в области дорожного движения (в том числе нарушение скоростного режима), предусмотренных законодательством Российской Федерации и локально-нормативными актами Заказчика (приказ о совместной деятельности и пр.), и обязуется оплатить Заказчику штраф за каждый факт нарушения ПДД в размере 1 000 (одна тысяча) рублей. Исполнитель уплачивает Заказчику штраф на основании данных, полученных из систем навигации и дистанционного определения местонахождения транспортных средств.</w:t>
      </w:r>
    </w:p>
    <w:p w:rsidR="00D66FC3" w:rsidRPr="00526852" w:rsidRDefault="00E803D0" w:rsidP="00E803D0">
      <w:pPr>
        <w:widowControl w:val="0"/>
        <w:shd w:val="clear" w:color="auto" w:fill="FFFFFF"/>
        <w:tabs>
          <w:tab w:val="left" w:pos="1219"/>
        </w:tabs>
        <w:autoSpaceDE w:val="0"/>
        <w:autoSpaceDN w:val="0"/>
        <w:adjustRightInd w:val="0"/>
        <w:ind w:firstLine="709"/>
        <w:jc w:val="both"/>
      </w:pPr>
      <w:r w:rsidRPr="00526852">
        <w:rPr>
          <w:lang w:bidi="ru-RU"/>
        </w:rPr>
        <w:t xml:space="preserve">Если в результате указанных нарушений произошло ДТП, Исполнитель обязуется выплатить Заказчику штраф в размере 50 000 (пятьдесят тысяч) рублей за каждый факт произошедшего ДТП. </w:t>
      </w:r>
      <w:r w:rsidRPr="00526852">
        <w:rPr>
          <w:snapToGrid w:val="0"/>
        </w:rPr>
        <w:t>Фиксация фактов ДТП осуществляется, в том числе путем составления соответствующих актов, подписанных представителями сторон, ведения переписки сторон.</w:t>
      </w:r>
      <w:r w:rsidRPr="00526852">
        <w:rPr>
          <w:lang w:bidi="ru-RU"/>
        </w:rPr>
        <w:t xml:space="preserve"> Уплата штрафа не освобождает Исполнителя от возмещения причиненного Заказчику ущерба</w:t>
      </w:r>
      <w:r w:rsidR="00D66FC3" w:rsidRPr="00526852">
        <w:t>.</w:t>
      </w:r>
    </w:p>
    <w:p w:rsidR="00913AC2" w:rsidRPr="00526852" w:rsidRDefault="000C1790" w:rsidP="00913AC2">
      <w:pPr>
        <w:widowControl w:val="0"/>
        <w:shd w:val="clear" w:color="auto" w:fill="FFFFFF"/>
        <w:tabs>
          <w:tab w:val="left" w:pos="1219"/>
        </w:tabs>
        <w:autoSpaceDE w:val="0"/>
        <w:autoSpaceDN w:val="0"/>
        <w:adjustRightInd w:val="0"/>
        <w:ind w:firstLine="709"/>
        <w:jc w:val="both"/>
      </w:pPr>
      <w:r w:rsidRPr="00526852">
        <w:t xml:space="preserve">5.16. </w:t>
      </w:r>
      <w:r w:rsidR="00913AC2" w:rsidRPr="00526852">
        <w:t>Исполнитель несет ответственность и обязуется выплатить Заказчику штраф в размере 20 000 (двадцать тысяч) рублей, за каждый факт нахождения работников Исполнителя на территории Заказчика в состоянии или с признаками алкогольного/наркотического опьянения и/или пронос работником Исполнителя на территорию Заказчика алкогольных/наркотических средств.</w:t>
      </w:r>
    </w:p>
    <w:p w:rsidR="00CF39DE" w:rsidRPr="00526852" w:rsidRDefault="00913AC2" w:rsidP="00913AC2">
      <w:pPr>
        <w:widowControl w:val="0"/>
        <w:shd w:val="clear" w:color="auto" w:fill="FFFFFF"/>
        <w:tabs>
          <w:tab w:val="left" w:pos="1219"/>
        </w:tabs>
        <w:autoSpaceDE w:val="0"/>
        <w:autoSpaceDN w:val="0"/>
        <w:adjustRightInd w:val="0"/>
        <w:ind w:firstLine="709"/>
        <w:jc w:val="both"/>
      </w:pPr>
      <w:r w:rsidRPr="00526852">
        <w:t>Фиксация фактов появления работников Исполнителя на территории Заказчика в состоянии или с признаками алкогольного/наркотического опьянения, проноса работником Исполнителя на территорию Заказчика алкогольных/наркотических средств осуществляется следующими документами: медицинским осмотром или освидетельствованием и/или актами, составленными работниками Заказчика и/или третьими лицами, привлекаемыми Заказчиком по договорам оказания медицинских и охранных услуг и/или работниками Исполнителя, и/или письменными объяснениями работников Заказчика и/или Исполнителя. Стороны подтверждают, что указанные документы являются надлежащими доказательствами подтверждения наличия вышеуказанных обстоятельств.</w:t>
      </w:r>
    </w:p>
    <w:p w:rsidR="00913AC2" w:rsidRPr="00526852" w:rsidRDefault="00913AC2" w:rsidP="00913AC2">
      <w:pPr>
        <w:widowControl w:val="0"/>
        <w:shd w:val="clear" w:color="auto" w:fill="FFFFFF"/>
        <w:tabs>
          <w:tab w:val="left" w:pos="1219"/>
        </w:tabs>
        <w:autoSpaceDE w:val="0"/>
        <w:autoSpaceDN w:val="0"/>
        <w:adjustRightInd w:val="0"/>
        <w:ind w:firstLine="709"/>
        <w:jc w:val="both"/>
      </w:pPr>
      <w:r w:rsidRPr="00526852">
        <w:t>5.17. Исполнитель несет ответственность и обязуется выплатить Заказчику штраф в размере 50 000 (пятьдесят тысяч</w:t>
      </w:r>
      <w:r w:rsidR="0061518C" w:rsidRPr="00526852">
        <w:t>)</w:t>
      </w:r>
      <w:r w:rsidRPr="00526852">
        <w:t xml:space="preserve"> рублей за каждый установленный и предотвращённый факт хищения имущества Заказчика работниками Исполнителя. </w:t>
      </w:r>
    </w:p>
    <w:p w:rsidR="00913AC2" w:rsidRPr="00526852" w:rsidRDefault="00913AC2" w:rsidP="00913AC2">
      <w:pPr>
        <w:widowControl w:val="0"/>
        <w:shd w:val="clear" w:color="auto" w:fill="FFFFFF"/>
        <w:tabs>
          <w:tab w:val="left" w:pos="1219"/>
        </w:tabs>
        <w:autoSpaceDE w:val="0"/>
        <w:autoSpaceDN w:val="0"/>
        <w:adjustRightInd w:val="0"/>
        <w:ind w:firstLine="709"/>
        <w:jc w:val="both"/>
      </w:pPr>
      <w:r w:rsidRPr="00526852">
        <w:t>Установленным признается факт намерения работника Исполнителя в совершении хищения имущества, принадлежа</w:t>
      </w:r>
      <w:bookmarkStart w:id="1" w:name="_GoBack"/>
      <w:bookmarkEnd w:id="1"/>
      <w:r w:rsidRPr="00526852">
        <w:t xml:space="preserve">щего Заказчику, подтвержденный следующими </w:t>
      </w:r>
      <w:r w:rsidRPr="00526852">
        <w:lastRenderedPageBreak/>
        <w:t xml:space="preserve">документами: </w:t>
      </w:r>
    </w:p>
    <w:p w:rsidR="00336C08" w:rsidRPr="00336C08" w:rsidRDefault="00336C08" w:rsidP="00336C08">
      <w:pPr>
        <w:pStyle w:val="1"/>
        <w:ind w:firstLine="567"/>
        <w:jc w:val="both"/>
        <w:rPr>
          <w:rFonts w:ascii="Times New Roman" w:hAnsi="Times New Roman" w:cs="Times New Roman"/>
          <w:sz w:val="24"/>
          <w:szCs w:val="24"/>
          <w:highlight w:val="yellow"/>
        </w:rPr>
      </w:pPr>
      <w:r w:rsidRPr="00336C08">
        <w:rPr>
          <w:rFonts w:ascii="Times New Roman" w:hAnsi="Times New Roman" w:cs="Times New Roman"/>
          <w:sz w:val="24"/>
          <w:szCs w:val="24"/>
          <w:highlight w:val="yellow"/>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rsidR="00336C08" w:rsidRPr="00336C08" w:rsidRDefault="00336C08" w:rsidP="00336C08">
      <w:pPr>
        <w:pStyle w:val="1"/>
        <w:ind w:firstLine="567"/>
        <w:rPr>
          <w:rFonts w:ascii="Times New Roman" w:hAnsi="Times New Roman" w:cs="Times New Roman"/>
          <w:sz w:val="24"/>
          <w:szCs w:val="24"/>
          <w:highlight w:val="yellow"/>
        </w:rPr>
      </w:pPr>
      <w:r w:rsidRPr="00336C08">
        <w:rPr>
          <w:rFonts w:ascii="Times New Roman" w:hAnsi="Times New Roman" w:cs="Times New Roman"/>
          <w:sz w:val="24"/>
          <w:szCs w:val="24"/>
          <w:highlight w:val="yellow"/>
        </w:rPr>
        <w:t>и/или</w:t>
      </w:r>
    </w:p>
    <w:p w:rsidR="00336C08" w:rsidRPr="00336C08" w:rsidRDefault="00336C08" w:rsidP="00336C08">
      <w:pPr>
        <w:pStyle w:val="1"/>
        <w:shd w:val="clear" w:color="auto" w:fill="auto"/>
        <w:ind w:firstLine="567"/>
        <w:jc w:val="both"/>
        <w:rPr>
          <w:rFonts w:ascii="Times New Roman" w:hAnsi="Times New Roman" w:cs="Times New Roman"/>
          <w:sz w:val="24"/>
          <w:szCs w:val="24"/>
        </w:rPr>
      </w:pPr>
      <w:r w:rsidRPr="00336C08">
        <w:rPr>
          <w:rFonts w:ascii="Times New Roman" w:hAnsi="Times New Roman" w:cs="Times New Roman"/>
          <w:sz w:val="24"/>
          <w:szCs w:val="24"/>
          <w:highlight w:val="yellow"/>
        </w:rPr>
        <w:t>-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w:t>
      </w:r>
      <w:r w:rsidRPr="00336C08">
        <w:rPr>
          <w:rFonts w:ascii="Times New Roman" w:hAnsi="Times New Roman" w:cs="Times New Roman"/>
          <w:sz w:val="24"/>
          <w:szCs w:val="24"/>
        </w:rPr>
        <w:t xml:space="preserve">  </w:t>
      </w:r>
    </w:p>
    <w:p w:rsidR="00913AC2" w:rsidRPr="00526852" w:rsidRDefault="00913AC2" w:rsidP="00913AC2">
      <w:pPr>
        <w:widowControl w:val="0"/>
        <w:shd w:val="clear" w:color="auto" w:fill="FFFFFF"/>
        <w:tabs>
          <w:tab w:val="left" w:pos="1219"/>
        </w:tabs>
        <w:autoSpaceDE w:val="0"/>
        <w:autoSpaceDN w:val="0"/>
        <w:adjustRightInd w:val="0"/>
        <w:ind w:firstLine="709"/>
        <w:jc w:val="both"/>
      </w:pPr>
      <w:r w:rsidRPr="00526852">
        <w:t xml:space="preserve">Предотвращенным признаются случаи предупреждения причинения ущерба имуществу Заказчика (в </w:t>
      </w:r>
      <w:proofErr w:type="spellStart"/>
      <w:r w:rsidRPr="00526852">
        <w:t>т.ч</w:t>
      </w:r>
      <w:proofErr w:type="spellEnd"/>
      <w:r w:rsidRPr="00526852">
        <w:t>. возвращение имущества в целости Заказчику).</w:t>
      </w:r>
    </w:p>
    <w:p w:rsidR="00913AC2" w:rsidRPr="00526852" w:rsidRDefault="00913AC2" w:rsidP="00913AC2">
      <w:pPr>
        <w:widowControl w:val="0"/>
        <w:shd w:val="clear" w:color="auto" w:fill="FFFFFF"/>
        <w:tabs>
          <w:tab w:val="left" w:pos="1219"/>
        </w:tabs>
        <w:autoSpaceDE w:val="0"/>
        <w:autoSpaceDN w:val="0"/>
        <w:adjustRightInd w:val="0"/>
        <w:ind w:firstLine="709"/>
        <w:jc w:val="both"/>
      </w:pPr>
      <w:r w:rsidRPr="00526852">
        <w:t>Уплата штрафа не освобождает Исполнителя от возмещения причиненного Заказчику ущерба.</w:t>
      </w:r>
    </w:p>
    <w:p w:rsidR="001539ED" w:rsidRPr="00526852" w:rsidRDefault="001539ED" w:rsidP="001539ED">
      <w:pPr>
        <w:widowControl w:val="0"/>
        <w:tabs>
          <w:tab w:val="left" w:pos="851"/>
        </w:tabs>
        <w:jc w:val="center"/>
        <w:rPr>
          <w:b/>
          <w:caps/>
        </w:rPr>
      </w:pPr>
      <w:r w:rsidRPr="00526852">
        <w:rPr>
          <w:b/>
        </w:rPr>
        <w:t>6. Разрешение споров</w:t>
      </w:r>
    </w:p>
    <w:p w:rsidR="004C15BF" w:rsidRPr="00526852" w:rsidRDefault="004C15BF" w:rsidP="004C15BF">
      <w:pPr>
        <w:ind w:right="-1" w:firstLine="709"/>
        <w:jc w:val="both"/>
      </w:pPr>
      <w:r w:rsidRPr="00526852">
        <w:rPr>
          <w:b/>
        </w:rPr>
        <w:t xml:space="preserve">6.1. </w:t>
      </w:r>
      <w:r w:rsidRPr="00526852">
        <w:t>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4C15BF" w:rsidRPr="00526852" w:rsidRDefault="004C15BF" w:rsidP="004C15BF">
      <w:pPr>
        <w:ind w:right="-1" w:firstLine="709"/>
        <w:jc w:val="both"/>
      </w:pPr>
      <w:r w:rsidRPr="00526852">
        <w:rPr>
          <w:b/>
        </w:rPr>
        <w:t>6.2.</w:t>
      </w:r>
      <w:r w:rsidRPr="00526852">
        <w:t xml:space="preserve"> При не достижении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580834" w:rsidRPr="00526852">
        <w:t xml:space="preserve"> Российской Федерации</w:t>
      </w:r>
      <w:r w:rsidRPr="00526852">
        <w:t>.</w:t>
      </w:r>
    </w:p>
    <w:p w:rsidR="004C15BF" w:rsidRPr="00526852" w:rsidRDefault="004C15BF" w:rsidP="001539ED">
      <w:pPr>
        <w:widowControl w:val="0"/>
        <w:tabs>
          <w:tab w:val="left" w:pos="851"/>
        </w:tabs>
        <w:jc w:val="center"/>
        <w:rPr>
          <w:b/>
        </w:rPr>
      </w:pPr>
    </w:p>
    <w:p w:rsidR="001539ED" w:rsidRPr="00526852" w:rsidRDefault="001539ED" w:rsidP="001539ED">
      <w:pPr>
        <w:widowControl w:val="0"/>
        <w:tabs>
          <w:tab w:val="left" w:pos="851"/>
        </w:tabs>
        <w:jc w:val="center"/>
        <w:rPr>
          <w:b/>
        </w:rPr>
      </w:pPr>
      <w:r w:rsidRPr="00526852">
        <w:rPr>
          <w:b/>
        </w:rPr>
        <w:t>7. Изменение и расторжение договора</w:t>
      </w:r>
    </w:p>
    <w:p w:rsidR="0044264C" w:rsidRPr="00526852" w:rsidRDefault="0044264C" w:rsidP="0044264C">
      <w:pPr>
        <w:widowControl w:val="0"/>
        <w:tabs>
          <w:tab w:val="left" w:pos="851"/>
        </w:tabs>
        <w:ind w:firstLine="709"/>
        <w:jc w:val="both"/>
        <w:rPr>
          <w:snapToGrid w:val="0"/>
        </w:rPr>
      </w:pPr>
      <w:r w:rsidRPr="00526852">
        <w:rPr>
          <w:b/>
        </w:rPr>
        <w:t>7.1.</w:t>
      </w:r>
      <w:r w:rsidRPr="00526852">
        <w:t xml:space="preserve"> </w:t>
      </w:r>
      <w:r w:rsidRPr="00526852">
        <w:rPr>
          <w:snapToGrid w:val="0"/>
        </w:rPr>
        <w:t xml:space="preserve">Договор может быть изменен или расторгнут по соглашению Сторон. Все изменения и дополнения к настоящему Договору оформляются в </w:t>
      </w:r>
      <w:proofErr w:type="gramStart"/>
      <w:r w:rsidRPr="00526852">
        <w:rPr>
          <w:snapToGrid w:val="0"/>
        </w:rPr>
        <w:t>письменной  форме</w:t>
      </w:r>
      <w:proofErr w:type="gramEnd"/>
      <w:r w:rsidRPr="00526852">
        <w:rPr>
          <w:snapToGrid w:val="0"/>
        </w:rPr>
        <w:t xml:space="preserve"> и считаются действительными, если они подписаны уполномоченными представителями Сторон и скреплены печатями  Исполнителя и Заказчика.</w:t>
      </w:r>
    </w:p>
    <w:p w:rsidR="007D57AD" w:rsidRPr="00526852" w:rsidRDefault="0044264C" w:rsidP="0044264C">
      <w:pPr>
        <w:pStyle w:val="ConsNormal"/>
        <w:ind w:firstLine="709"/>
        <w:jc w:val="both"/>
        <w:rPr>
          <w:rFonts w:ascii="Times New Roman" w:hAnsi="Times New Roman"/>
          <w:sz w:val="24"/>
          <w:szCs w:val="24"/>
        </w:rPr>
      </w:pPr>
      <w:r w:rsidRPr="00526852">
        <w:rPr>
          <w:rFonts w:ascii="Times New Roman" w:hAnsi="Times New Roman"/>
          <w:b/>
          <w:sz w:val="24"/>
          <w:szCs w:val="24"/>
        </w:rPr>
        <w:t>7.2.</w:t>
      </w:r>
      <w:r w:rsidRPr="00526852">
        <w:rPr>
          <w:b/>
          <w:spacing w:val="-12"/>
        </w:rPr>
        <w:t xml:space="preserve"> </w:t>
      </w:r>
      <w:r w:rsidR="007D57AD" w:rsidRPr="00526852">
        <w:rPr>
          <w:rFonts w:ascii="Times New Roman" w:hAnsi="Times New Roman"/>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44264C" w:rsidRPr="00526852" w:rsidRDefault="007D57AD" w:rsidP="0044264C">
      <w:pPr>
        <w:pStyle w:val="ConsNormal"/>
        <w:ind w:firstLine="709"/>
        <w:jc w:val="both"/>
        <w:rPr>
          <w:rFonts w:ascii="Times New Roman" w:hAnsi="Times New Roman"/>
          <w:sz w:val="24"/>
          <w:szCs w:val="24"/>
        </w:rPr>
      </w:pPr>
      <w:r w:rsidRPr="00526852">
        <w:rPr>
          <w:rFonts w:ascii="Times New Roman" w:hAnsi="Times New Roman"/>
          <w:b/>
          <w:sz w:val="24"/>
          <w:szCs w:val="24"/>
        </w:rPr>
        <w:t>7.3.</w:t>
      </w:r>
      <w:r w:rsidRPr="00526852">
        <w:rPr>
          <w:rFonts w:ascii="Times New Roman" w:hAnsi="Times New Roman"/>
          <w:sz w:val="24"/>
          <w:szCs w:val="24"/>
        </w:rPr>
        <w:t xml:space="preserve"> </w:t>
      </w:r>
      <w:r w:rsidR="0044264C" w:rsidRPr="00526852">
        <w:rPr>
          <w:rFonts w:ascii="Times New Roman" w:hAnsi="Times New Roman"/>
          <w:sz w:val="24"/>
          <w:szCs w:val="24"/>
        </w:rPr>
        <w:t xml:space="preserve">Настоящий договор может быть расторгнут Заказчиком в одностороннем </w:t>
      </w:r>
      <w:r w:rsidR="009905C1" w:rsidRPr="00526852">
        <w:rPr>
          <w:rFonts w:ascii="Times New Roman" w:hAnsi="Times New Roman"/>
          <w:sz w:val="24"/>
          <w:szCs w:val="24"/>
        </w:rPr>
        <w:t xml:space="preserve">внесудебном </w:t>
      </w:r>
      <w:r w:rsidR="0044264C" w:rsidRPr="00526852">
        <w:rPr>
          <w:rFonts w:ascii="Times New Roman" w:hAnsi="Times New Roman"/>
          <w:sz w:val="24"/>
          <w:szCs w:val="24"/>
        </w:rPr>
        <w:t>порядке, при этом Заказчик должен уведомить Исполнителя о своем намерении расторгнуть договор за 30 календарных дней до предполагаемой даты расторжения.</w:t>
      </w:r>
    </w:p>
    <w:p w:rsidR="00390569" w:rsidRPr="00526852" w:rsidRDefault="00390569" w:rsidP="0044264C">
      <w:pPr>
        <w:pStyle w:val="ConsNormal"/>
        <w:ind w:firstLine="709"/>
        <w:jc w:val="both"/>
        <w:rPr>
          <w:rFonts w:ascii="Times New Roman" w:hAnsi="Times New Roman"/>
          <w:sz w:val="24"/>
          <w:szCs w:val="24"/>
        </w:rPr>
      </w:pPr>
    </w:p>
    <w:p w:rsidR="001539ED" w:rsidRPr="00526852" w:rsidRDefault="001539ED" w:rsidP="00F67F1F">
      <w:pPr>
        <w:widowControl w:val="0"/>
        <w:tabs>
          <w:tab w:val="left" w:pos="851"/>
        </w:tabs>
        <w:jc w:val="center"/>
        <w:rPr>
          <w:b/>
        </w:rPr>
      </w:pPr>
      <w:r w:rsidRPr="00526852">
        <w:rPr>
          <w:b/>
        </w:rPr>
        <w:t>8. Прочие условия</w:t>
      </w:r>
    </w:p>
    <w:p w:rsidR="0044264C" w:rsidRPr="00526852" w:rsidRDefault="0044264C" w:rsidP="0044264C">
      <w:pPr>
        <w:widowControl w:val="0"/>
        <w:tabs>
          <w:tab w:val="left" w:pos="851"/>
        </w:tabs>
        <w:ind w:firstLine="709"/>
        <w:jc w:val="both"/>
      </w:pPr>
      <w:r w:rsidRPr="00526852">
        <w:rPr>
          <w:b/>
        </w:rPr>
        <w:t>8.1.</w:t>
      </w:r>
      <w:r w:rsidRPr="00526852">
        <w:t xml:space="preserve"> Документы, переданные по факсимильной связи, имеют юридическую силу, что не освобождает Стороны от последующего предоставления друг другу оригиналов документов.</w:t>
      </w:r>
    </w:p>
    <w:p w:rsidR="0044264C" w:rsidRPr="00526852" w:rsidRDefault="0044264C" w:rsidP="0044264C">
      <w:pPr>
        <w:widowControl w:val="0"/>
        <w:tabs>
          <w:tab w:val="left" w:pos="851"/>
        </w:tabs>
        <w:ind w:firstLine="709"/>
        <w:jc w:val="both"/>
        <w:rPr>
          <w:spacing w:val="-8"/>
        </w:rPr>
      </w:pPr>
      <w:r w:rsidRPr="00526852">
        <w:rPr>
          <w:b/>
        </w:rPr>
        <w:t>8.2.</w:t>
      </w:r>
      <w:r w:rsidRPr="00526852">
        <w:t xml:space="preserve"> Договор составлен в двух экземплярах, на 4 листах, имеющих одинаковую юридическую силу по одному для каждой Стороны.</w:t>
      </w:r>
    </w:p>
    <w:p w:rsidR="003A487F" w:rsidRPr="00526852" w:rsidRDefault="003A487F" w:rsidP="0044264C">
      <w:pPr>
        <w:widowControl w:val="0"/>
        <w:tabs>
          <w:tab w:val="left" w:pos="851"/>
        </w:tabs>
        <w:ind w:firstLine="709"/>
        <w:jc w:val="both"/>
      </w:pPr>
      <w:r w:rsidRPr="00526852">
        <w:rPr>
          <w:b/>
        </w:rPr>
        <w:t>8.</w:t>
      </w:r>
      <w:r w:rsidR="002F03D7" w:rsidRPr="00526852">
        <w:rPr>
          <w:b/>
        </w:rPr>
        <w:t>3</w:t>
      </w:r>
      <w:r w:rsidRPr="00526852">
        <w:rPr>
          <w:b/>
        </w:rPr>
        <w:t xml:space="preserve">. </w:t>
      </w:r>
      <w:r w:rsidR="00627952" w:rsidRPr="00526852">
        <w:t>Под банковским/рабочим днем в тексте договора понимаются все дни</w:t>
      </w:r>
      <w:r w:rsidR="00547056" w:rsidRPr="00526852">
        <w:t>,</w:t>
      </w:r>
      <w:r w:rsidR="00627952" w:rsidRPr="00526852">
        <w:t xml:space="preserve"> за исключением выходных (суббота и воскресенье)</w:t>
      </w:r>
      <w:r w:rsidR="00547056" w:rsidRPr="00526852">
        <w:t xml:space="preserve">, а </w:t>
      </w:r>
      <w:proofErr w:type="gramStart"/>
      <w:r w:rsidR="00547056" w:rsidRPr="00526852">
        <w:t>так же</w:t>
      </w:r>
      <w:proofErr w:type="gramEnd"/>
      <w:r w:rsidR="00547056" w:rsidRPr="00526852">
        <w:t xml:space="preserve"> нерабочих праздничных дней.</w:t>
      </w:r>
    </w:p>
    <w:p w:rsidR="0044264C" w:rsidRPr="00526852" w:rsidRDefault="0044264C" w:rsidP="0044264C">
      <w:pPr>
        <w:pStyle w:val="31"/>
        <w:widowControl w:val="0"/>
        <w:tabs>
          <w:tab w:val="clear" w:pos="1560"/>
          <w:tab w:val="left" w:pos="851"/>
        </w:tabs>
        <w:spacing w:line="240" w:lineRule="auto"/>
        <w:rPr>
          <w:sz w:val="24"/>
          <w:szCs w:val="24"/>
        </w:rPr>
      </w:pPr>
      <w:r w:rsidRPr="00526852">
        <w:rPr>
          <w:b/>
          <w:sz w:val="24"/>
          <w:szCs w:val="24"/>
        </w:rPr>
        <w:t>8.</w:t>
      </w:r>
      <w:r w:rsidR="002F03D7" w:rsidRPr="00526852">
        <w:rPr>
          <w:b/>
          <w:sz w:val="24"/>
          <w:szCs w:val="24"/>
        </w:rPr>
        <w:t>4</w:t>
      </w:r>
      <w:r w:rsidR="003A487F" w:rsidRPr="00526852">
        <w:rPr>
          <w:b/>
          <w:sz w:val="24"/>
          <w:szCs w:val="24"/>
        </w:rPr>
        <w:t>.</w:t>
      </w:r>
      <w:r w:rsidRPr="00526852">
        <w:rPr>
          <w:sz w:val="24"/>
          <w:szCs w:val="24"/>
        </w:rPr>
        <w:t xml:space="preserve"> Договор считается заключенным </w:t>
      </w:r>
      <w:r w:rsidRPr="00526852">
        <w:rPr>
          <w:b/>
          <w:sz w:val="24"/>
          <w:szCs w:val="24"/>
          <w:u w:val="single"/>
        </w:rPr>
        <w:t xml:space="preserve">с               и действует </w:t>
      </w:r>
      <w:r w:rsidR="00580834" w:rsidRPr="00526852">
        <w:rPr>
          <w:b/>
          <w:sz w:val="24"/>
          <w:szCs w:val="24"/>
          <w:u w:val="single"/>
        </w:rPr>
        <w:t>п</w:t>
      </w:r>
      <w:r w:rsidRPr="00526852">
        <w:rPr>
          <w:b/>
          <w:sz w:val="24"/>
          <w:szCs w:val="24"/>
          <w:u w:val="single"/>
        </w:rPr>
        <w:t xml:space="preserve">о                 </w:t>
      </w:r>
      <w:proofErr w:type="gramStart"/>
      <w:r w:rsidRPr="00526852">
        <w:rPr>
          <w:b/>
          <w:sz w:val="24"/>
          <w:szCs w:val="24"/>
          <w:u w:val="single"/>
        </w:rPr>
        <w:t xml:space="preserve">  </w:t>
      </w:r>
      <w:r w:rsidRPr="00526852">
        <w:rPr>
          <w:sz w:val="24"/>
          <w:szCs w:val="24"/>
        </w:rPr>
        <w:t>,</w:t>
      </w:r>
      <w:proofErr w:type="gramEnd"/>
      <w:r w:rsidRPr="00526852">
        <w:rPr>
          <w:sz w:val="24"/>
          <w:szCs w:val="24"/>
        </w:rPr>
        <w:t xml:space="preserve"> но в любом случае до полного исполнения Сторонами обязательств по настоящему Договору, возникших до истечения срока его действия.</w:t>
      </w:r>
    </w:p>
    <w:p w:rsidR="001539ED" w:rsidRPr="00526852" w:rsidRDefault="001539ED" w:rsidP="001539ED">
      <w:pPr>
        <w:widowControl w:val="0"/>
        <w:tabs>
          <w:tab w:val="left" w:pos="851"/>
        </w:tabs>
        <w:jc w:val="both"/>
      </w:pPr>
    </w:p>
    <w:p w:rsidR="001539ED" w:rsidRPr="00526852" w:rsidRDefault="001539ED" w:rsidP="001539ED">
      <w:pPr>
        <w:widowControl w:val="0"/>
        <w:tabs>
          <w:tab w:val="left" w:pos="851"/>
        </w:tabs>
        <w:jc w:val="center"/>
        <w:rPr>
          <w:b/>
          <w:u w:val="single"/>
        </w:rPr>
      </w:pPr>
      <w:r w:rsidRPr="00526852">
        <w:rPr>
          <w:b/>
        </w:rPr>
        <w:t xml:space="preserve">9. </w:t>
      </w:r>
      <w:r w:rsidRPr="00526852">
        <w:rPr>
          <w:b/>
          <w:caps/>
        </w:rPr>
        <w:t>Ю</w:t>
      </w:r>
      <w:r w:rsidRPr="00526852">
        <w:rPr>
          <w:b/>
        </w:rPr>
        <w:t>ридические адреса, реквизиты и подписи сторон</w:t>
      </w:r>
    </w:p>
    <w:tbl>
      <w:tblPr>
        <w:tblW w:w="9872" w:type="dxa"/>
        <w:tblLayout w:type="fixed"/>
        <w:tblLook w:val="01E0" w:firstRow="1" w:lastRow="1" w:firstColumn="1" w:lastColumn="1" w:noHBand="0" w:noVBand="0"/>
      </w:tblPr>
      <w:tblGrid>
        <w:gridCol w:w="4936"/>
        <w:gridCol w:w="4936"/>
      </w:tblGrid>
      <w:tr w:rsidR="001539ED" w:rsidRPr="00526852" w:rsidTr="00887450">
        <w:trPr>
          <w:trHeight w:val="3796"/>
        </w:trPr>
        <w:tc>
          <w:tcPr>
            <w:tcW w:w="4936" w:type="dxa"/>
          </w:tcPr>
          <w:p w:rsidR="001539ED" w:rsidRPr="00526852" w:rsidRDefault="00F72A46" w:rsidP="00CB1CAE">
            <w:pPr>
              <w:rPr>
                <w:b/>
              </w:rPr>
            </w:pPr>
            <w:r w:rsidRPr="00526852">
              <w:rPr>
                <w:b/>
              </w:rPr>
              <w:lastRenderedPageBreak/>
              <w:t>Заказчик</w:t>
            </w:r>
            <w:r w:rsidR="001539ED" w:rsidRPr="00526852">
              <w:rPr>
                <w:b/>
              </w:rPr>
              <w:t>:</w:t>
            </w:r>
          </w:p>
          <w:p w:rsidR="00D27C0C" w:rsidRPr="00526852" w:rsidRDefault="00D27C0C" w:rsidP="00D27C0C">
            <w:pPr>
              <w:rPr>
                <w:b/>
              </w:rPr>
            </w:pPr>
            <w:r w:rsidRPr="00526852">
              <w:rPr>
                <w:b/>
                <w:sz w:val="22"/>
                <w:szCs w:val="22"/>
              </w:rPr>
              <w:t>А</w:t>
            </w:r>
            <w:r w:rsidR="00580834" w:rsidRPr="00526852">
              <w:rPr>
                <w:b/>
                <w:sz w:val="22"/>
                <w:szCs w:val="22"/>
              </w:rPr>
              <w:t xml:space="preserve">кционерное общество </w:t>
            </w:r>
            <w:r w:rsidRPr="00526852">
              <w:rPr>
                <w:b/>
                <w:sz w:val="22"/>
                <w:szCs w:val="22"/>
              </w:rPr>
              <w:t>«У</w:t>
            </w:r>
            <w:r w:rsidR="00580834" w:rsidRPr="00526852">
              <w:rPr>
                <w:b/>
                <w:sz w:val="22"/>
                <w:szCs w:val="22"/>
              </w:rPr>
              <w:t xml:space="preserve">гольная компания </w:t>
            </w:r>
            <w:r w:rsidRPr="00526852">
              <w:rPr>
                <w:b/>
                <w:sz w:val="22"/>
                <w:szCs w:val="22"/>
              </w:rPr>
              <w:t>«Кузбассразрезуголь»</w:t>
            </w:r>
          </w:p>
          <w:p w:rsidR="00DF369C" w:rsidRPr="00526852" w:rsidRDefault="00D27C0C" w:rsidP="00D27C0C">
            <w:r w:rsidRPr="00526852">
              <w:rPr>
                <w:sz w:val="22"/>
                <w:szCs w:val="22"/>
              </w:rPr>
              <w:t xml:space="preserve">ИНН: 4205049090 КПП: 420501001 </w:t>
            </w:r>
          </w:p>
          <w:p w:rsidR="00D27C0C" w:rsidRPr="00526852" w:rsidRDefault="00D27C0C" w:rsidP="00D27C0C">
            <w:r w:rsidRPr="00526852">
              <w:rPr>
                <w:sz w:val="22"/>
                <w:szCs w:val="22"/>
              </w:rPr>
              <w:t>ОГРН: 1034205040935</w:t>
            </w:r>
          </w:p>
          <w:p w:rsidR="00D27C0C" w:rsidRPr="00526852" w:rsidRDefault="00D27C0C" w:rsidP="00D27C0C">
            <w:r w:rsidRPr="00526852">
              <w:rPr>
                <w:sz w:val="22"/>
                <w:szCs w:val="22"/>
              </w:rPr>
              <w:t>Юр./почт. адрес: 650054, г. Кемерово, Пионерский б-р, 4 «А»</w:t>
            </w:r>
          </w:p>
          <w:p w:rsidR="00D27C0C" w:rsidRPr="00526852" w:rsidRDefault="00D27C0C" w:rsidP="00D27C0C">
            <w:r w:rsidRPr="00526852">
              <w:rPr>
                <w:sz w:val="22"/>
                <w:szCs w:val="22"/>
              </w:rPr>
              <w:t xml:space="preserve">Платежные реквизиты: </w:t>
            </w:r>
          </w:p>
          <w:p w:rsidR="00DF369C" w:rsidRPr="00526852" w:rsidRDefault="00D27C0C" w:rsidP="00D27C0C">
            <w:r w:rsidRPr="00526852">
              <w:rPr>
                <w:sz w:val="22"/>
                <w:szCs w:val="22"/>
              </w:rPr>
              <w:t xml:space="preserve">Кемеровское отделение N 8615 </w:t>
            </w:r>
          </w:p>
          <w:p w:rsidR="00D27C0C" w:rsidRPr="00526852" w:rsidRDefault="00D27C0C" w:rsidP="00D27C0C">
            <w:r w:rsidRPr="00526852">
              <w:rPr>
                <w:sz w:val="22"/>
                <w:szCs w:val="22"/>
              </w:rPr>
              <w:t>ПАО Сбербанк г. Кемерово</w:t>
            </w:r>
          </w:p>
          <w:p w:rsidR="00D27C0C" w:rsidRPr="00526852" w:rsidRDefault="00D27C0C" w:rsidP="00D27C0C">
            <w:r w:rsidRPr="00526852">
              <w:rPr>
                <w:sz w:val="22"/>
                <w:szCs w:val="22"/>
              </w:rPr>
              <w:t>р/с 40702810126020103048</w:t>
            </w:r>
          </w:p>
          <w:p w:rsidR="00D27C0C" w:rsidRPr="00526852" w:rsidRDefault="00D27C0C" w:rsidP="00D27C0C">
            <w:r w:rsidRPr="00526852">
              <w:rPr>
                <w:sz w:val="22"/>
                <w:szCs w:val="22"/>
              </w:rPr>
              <w:t>к/с 30101810200000000612</w:t>
            </w:r>
          </w:p>
          <w:p w:rsidR="00D27C0C" w:rsidRPr="00526852" w:rsidRDefault="00D27C0C" w:rsidP="00D27C0C">
            <w:r w:rsidRPr="00526852">
              <w:rPr>
                <w:sz w:val="22"/>
                <w:szCs w:val="22"/>
              </w:rPr>
              <w:t>БИК 043207612</w:t>
            </w:r>
          </w:p>
          <w:p w:rsidR="001539ED" w:rsidRPr="00526852" w:rsidRDefault="001539ED" w:rsidP="003E52E4">
            <w:pPr>
              <w:rPr>
                <w:b/>
              </w:rPr>
            </w:pPr>
          </w:p>
          <w:p w:rsidR="00887450" w:rsidRPr="00526852" w:rsidRDefault="00887450" w:rsidP="00887450">
            <w:pPr>
              <w:rPr>
                <w:b/>
              </w:rPr>
            </w:pPr>
            <w:r w:rsidRPr="00526852">
              <w:rPr>
                <w:b/>
              </w:rPr>
              <w:t>От Заказчика:</w:t>
            </w:r>
          </w:p>
          <w:p w:rsidR="00887450" w:rsidRPr="00526852" w:rsidRDefault="00887450" w:rsidP="00887450"/>
          <w:p w:rsidR="00887450" w:rsidRPr="00526852" w:rsidRDefault="00887450" w:rsidP="00887450">
            <w:pPr>
              <w:rPr>
                <w:b/>
              </w:rPr>
            </w:pPr>
            <w:r w:rsidRPr="00526852">
              <w:t>___________________/С.В. Матва/</w:t>
            </w:r>
          </w:p>
        </w:tc>
        <w:tc>
          <w:tcPr>
            <w:tcW w:w="4936" w:type="dxa"/>
          </w:tcPr>
          <w:p w:rsidR="001539ED" w:rsidRPr="00526852" w:rsidRDefault="00F72A46" w:rsidP="00CB1CAE">
            <w:pPr>
              <w:rPr>
                <w:b/>
              </w:rPr>
            </w:pPr>
            <w:r w:rsidRPr="00526852">
              <w:rPr>
                <w:b/>
              </w:rPr>
              <w:t>Исполнитель</w:t>
            </w:r>
            <w:r w:rsidR="001539ED" w:rsidRPr="00526852">
              <w:rPr>
                <w:b/>
              </w:rPr>
              <w:t>:</w:t>
            </w:r>
          </w:p>
          <w:p w:rsidR="001539ED" w:rsidRPr="00526852" w:rsidRDefault="001539ED" w:rsidP="00CB1CAE">
            <w:pPr>
              <w:pStyle w:val="2"/>
              <w:keepNext w:val="0"/>
              <w:tabs>
                <w:tab w:val="left" w:pos="851"/>
              </w:tabs>
              <w:ind w:left="0"/>
              <w:rPr>
                <w:b w:val="0"/>
                <w:sz w:val="24"/>
                <w:szCs w:val="24"/>
                <w:lang w:val="ru-RU"/>
              </w:rPr>
            </w:pPr>
            <w:r w:rsidRPr="00526852">
              <w:rPr>
                <w:b w:val="0"/>
                <w:sz w:val="24"/>
                <w:szCs w:val="24"/>
                <w:lang w:val="ru-RU"/>
              </w:rPr>
              <w:t xml:space="preserve">Полное наименование: </w:t>
            </w:r>
          </w:p>
          <w:p w:rsidR="001539ED" w:rsidRPr="00526852" w:rsidRDefault="001539ED" w:rsidP="00CB1CAE">
            <w:pPr>
              <w:pStyle w:val="2"/>
              <w:keepNext w:val="0"/>
              <w:tabs>
                <w:tab w:val="left" w:pos="851"/>
              </w:tabs>
              <w:ind w:left="0"/>
              <w:rPr>
                <w:b w:val="0"/>
                <w:sz w:val="24"/>
                <w:szCs w:val="24"/>
                <w:lang w:val="ru-RU"/>
              </w:rPr>
            </w:pPr>
            <w:r w:rsidRPr="00526852">
              <w:rPr>
                <w:b w:val="0"/>
                <w:sz w:val="24"/>
                <w:szCs w:val="24"/>
                <w:lang w:val="ru-RU"/>
              </w:rPr>
              <w:t>________________________________</w:t>
            </w:r>
          </w:p>
          <w:p w:rsidR="001539ED" w:rsidRPr="00526852" w:rsidRDefault="001539ED" w:rsidP="00CB1CAE">
            <w:pPr>
              <w:pStyle w:val="2"/>
              <w:keepNext w:val="0"/>
              <w:tabs>
                <w:tab w:val="left" w:pos="851"/>
              </w:tabs>
              <w:ind w:left="0"/>
              <w:rPr>
                <w:b w:val="0"/>
                <w:sz w:val="24"/>
                <w:szCs w:val="24"/>
                <w:lang w:val="ru-RU"/>
              </w:rPr>
            </w:pPr>
            <w:r w:rsidRPr="00526852">
              <w:rPr>
                <w:b w:val="0"/>
                <w:sz w:val="24"/>
                <w:szCs w:val="24"/>
                <w:lang w:val="ru-RU"/>
              </w:rPr>
              <w:t>________________________________</w:t>
            </w:r>
          </w:p>
          <w:p w:rsidR="001539ED" w:rsidRPr="00526852" w:rsidRDefault="001539ED" w:rsidP="00CB1CAE">
            <w:r w:rsidRPr="00526852">
              <w:t>ИНН ____________ КПП__________ ОКПО____________ОГРН_________</w:t>
            </w:r>
          </w:p>
          <w:p w:rsidR="001539ED" w:rsidRPr="00526852" w:rsidRDefault="001539ED" w:rsidP="00CB1CAE">
            <w:r w:rsidRPr="00526852">
              <w:t>Банковские реквизиты: ________________________________</w:t>
            </w:r>
          </w:p>
          <w:p w:rsidR="001539ED" w:rsidRPr="00526852" w:rsidRDefault="001539ED" w:rsidP="00CB1CAE">
            <w:r w:rsidRPr="00526852">
              <w:t>________________________________</w:t>
            </w:r>
          </w:p>
          <w:p w:rsidR="001539ED" w:rsidRPr="00526852" w:rsidRDefault="001539ED" w:rsidP="00887450">
            <w:pPr>
              <w:pStyle w:val="2"/>
              <w:keepNext w:val="0"/>
              <w:tabs>
                <w:tab w:val="left" w:pos="851"/>
              </w:tabs>
              <w:ind w:left="0"/>
              <w:rPr>
                <w:b w:val="0"/>
                <w:sz w:val="24"/>
                <w:szCs w:val="24"/>
                <w:lang w:val="ru-RU"/>
              </w:rPr>
            </w:pPr>
            <w:r w:rsidRPr="00526852">
              <w:rPr>
                <w:b w:val="0"/>
                <w:sz w:val="24"/>
                <w:szCs w:val="24"/>
                <w:lang w:val="ru-RU"/>
              </w:rPr>
              <w:t xml:space="preserve">Почтовый адрес: _________________ </w:t>
            </w:r>
          </w:p>
          <w:p w:rsidR="001539ED" w:rsidRPr="00526852" w:rsidRDefault="001539ED" w:rsidP="00CB1CAE">
            <w:r w:rsidRPr="00526852">
              <w:t>________________________________</w:t>
            </w:r>
            <w:r w:rsidR="00887450" w:rsidRPr="00526852">
              <w:t xml:space="preserve"> </w:t>
            </w:r>
          </w:p>
          <w:p w:rsidR="00887450" w:rsidRPr="00526852" w:rsidRDefault="00887450" w:rsidP="00CB1CAE"/>
          <w:p w:rsidR="00887450" w:rsidRPr="00526852" w:rsidRDefault="00887450" w:rsidP="00887450">
            <w:pPr>
              <w:rPr>
                <w:b/>
              </w:rPr>
            </w:pPr>
            <w:r w:rsidRPr="00526852">
              <w:rPr>
                <w:b/>
              </w:rPr>
              <w:t>От Исполнителя:</w:t>
            </w:r>
          </w:p>
          <w:p w:rsidR="00887450" w:rsidRPr="00526852" w:rsidRDefault="00887450" w:rsidP="00887450">
            <w:pPr>
              <w:rPr>
                <w:i/>
              </w:rPr>
            </w:pPr>
            <w:r w:rsidRPr="00526852">
              <w:rPr>
                <w:i/>
              </w:rPr>
              <w:t>(Должность уполномоченного лица)</w:t>
            </w:r>
          </w:p>
          <w:p w:rsidR="00887450" w:rsidRPr="00526852" w:rsidRDefault="00887450" w:rsidP="00887450">
            <w:r w:rsidRPr="00526852">
              <w:rPr>
                <w:i/>
              </w:rPr>
              <w:t>_______________/(Ф.И.О.) /</w:t>
            </w:r>
          </w:p>
        </w:tc>
      </w:tr>
    </w:tbl>
    <w:p w:rsidR="00C94896" w:rsidRPr="00526852" w:rsidRDefault="00C94896"/>
    <w:sectPr w:rsidR="00C94896" w:rsidRPr="00526852" w:rsidSect="00D66FC3">
      <w:headerReference w:type="default" r:id="rId7"/>
      <w:footerReference w:type="default" r:id="rId8"/>
      <w:pgSz w:w="11906" w:h="16838"/>
      <w:pgMar w:top="993" w:right="1134" w:bottom="851" w:left="1418" w:header="284"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2A3" w:rsidRDefault="00A552A3" w:rsidP="007E1A80">
      <w:r>
        <w:separator/>
      </w:r>
    </w:p>
  </w:endnote>
  <w:endnote w:type="continuationSeparator" w:id="0">
    <w:p w:rsidR="00A552A3" w:rsidRDefault="00A552A3" w:rsidP="007E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00"/>
    <w:family w:val="modern"/>
    <w:pitch w:val="default"/>
    <w:sig w:usb0="00000003" w:usb1="00000000" w:usb2="00000000" w:usb3="00000000" w:csb0="00000001" w:csb1="00000000"/>
  </w:font>
  <w:font w:name="Arial">
    <w:altName w:val="Tahom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6762" w:rsidRPr="00CF03C3" w:rsidRDefault="00871974">
    <w:pPr>
      <w:pStyle w:val="a5"/>
      <w:jc w:val="right"/>
      <w:rPr>
        <w:i/>
        <w:sz w:val="20"/>
        <w:szCs w:val="20"/>
      </w:rPr>
    </w:pPr>
    <w:r w:rsidRPr="00B513EA">
      <w:rPr>
        <w:i/>
        <w:sz w:val="20"/>
        <w:szCs w:val="20"/>
      </w:rPr>
      <w:t xml:space="preserve">стр. </w:t>
    </w:r>
    <w:r w:rsidR="007C7350" w:rsidRPr="00B513EA">
      <w:rPr>
        <w:i/>
        <w:sz w:val="20"/>
        <w:szCs w:val="20"/>
      </w:rPr>
      <w:fldChar w:fldCharType="begin"/>
    </w:r>
    <w:r w:rsidRPr="00B513EA">
      <w:rPr>
        <w:i/>
        <w:sz w:val="20"/>
        <w:szCs w:val="20"/>
      </w:rPr>
      <w:instrText xml:space="preserve"> PAGE </w:instrText>
    </w:r>
    <w:r w:rsidR="007C7350" w:rsidRPr="00B513EA">
      <w:rPr>
        <w:i/>
        <w:sz w:val="20"/>
        <w:szCs w:val="20"/>
      </w:rPr>
      <w:fldChar w:fldCharType="separate"/>
    </w:r>
    <w:r w:rsidR="00336C08">
      <w:rPr>
        <w:i/>
        <w:noProof/>
        <w:sz w:val="20"/>
        <w:szCs w:val="20"/>
      </w:rPr>
      <w:t>7</w:t>
    </w:r>
    <w:r w:rsidR="007C7350" w:rsidRPr="00B513EA">
      <w:rPr>
        <w:i/>
        <w:sz w:val="20"/>
        <w:szCs w:val="20"/>
      </w:rPr>
      <w:fldChar w:fldCharType="end"/>
    </w:r>
    <w:r w:rsidRPr="00B513EA">
      <w:rPr>
        <w:i/>
        <w:sz w:val="20"/>
        <w:szCs w:val="20"/>
      </w:rPr>
      <w:t xml:space="preserve"> из </w:t>
    </w:r>
    <w:r w:rsidR="00CF03C3">
      <w:rPr>
        <w:i/>
        <w:sz w:val="20"/>
        <w:szCs w:val="20"/>
      </w:rPr>
      <w:t>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2A3" w:rsidRDefault="00A552A3" w:rsidP="007E1A80">
      <w:r>
        <w:separator/>
      </w:r>
    </w:p>
  </w:footnote>
  <w:footnote w:type="continuationSeparator" w:id="0">
    <w:p w:rsidR="00A552A3" w:rsidRDefault="00A552A3" w:rsidP="007E1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780" w:rsidRPr="00737579" w:rsidRDefault="00D57780" w:rsidP="00D57780">
    <w:pPr>
      <w:pStyle w:val="a7"/>
      <w:jc w:val="center"/>
      <w:rPr>
        <w:i/>
        <w:sz w:val="20"/>
        <w:szCs w:val="20"/>
      </w:rPr>
    </w:pPr>
    <w:r w:rsidRPr="00737579">
      <w:rPr>
        <w:i/>
        <w:sz w:val="20"/>
        <w:szCs w:val="20"/>
        <w:lang w:val="en-US"/>
      </w:rPr>
      <w:t xml:space="preserve">        </w:t>
    </w:r>
    <w:r w:rsidRPr="00737579">
      <w:rPr>
        <w:i/>
        <w:sz w:val="20"/>
        <w:szCs w:val="20"/>
      </w:rPr>
      <w:t xml:space="preserve">                                                                                      </w:t>
    </w:r>
    <w:r>
      <w:rPr>
        <w:i/>
        <w:sz w:val="20"/>
        <w:szCs w:val="20"/>
      </w:rPr>
      <w:t xml:space="preserve">         </w:t>
    </w:r>
    <w:r w:rsidRPr="00737579">
      <w:rPr>
        <w:i/>
        <w:sz w:val="20"/>
        <w:szCs w:val="20"/>
        <w:lang w:val="en-US"/>
      </w:rPr>
      <w:t xml:space="preserve">АО </w:t>
    </w:r>
    <w:r w:rsidR="003A0CD3">
      <w:rPr>
        <w:i/>
      </w:rPr>
      <w:t>«</w:t>
    </w:r>
    <w:r w:rsidR="00D87748">
      <w:rPr>
        <w:i/>
        <w:sz w:val="20"/>
        <w:szCs w:val="20"/>
      </w:rPr>
      <w:t>УК</w:t>
    </w:r>
    <w:r w:rsidRPr="00737579">
      <w:rPr>
        <w:i/>
        <w:sz w:val="20"/>
        <w:szCs w:val="20"/>
      </w:rPr>
      <w:t xml:space="preserve"> «Кузбассразрезуголь»</w:t>
    </w:r>
  </w:p>
  <w:p w:rsidR="00D57780" w:rsidRDefault="00D5778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24078"/>
    <w:multiLevelType w:val="multilevel"/>
    <w:tmpl w:val="E4A0829E"/>
    <w:lvl w:ilvl="0">
      <w:start w:val="2"/>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38DF0393"/>
    <w:multiLevelType w:val="singleLevel"/>
    <w:tmpl w:val="C166DE70"/>
    <w:lvl w:ilvl="0">
      <w:start w:val="1"/>
      <w:numFmt w:val="decimal"/>
      <w:lvlText w:val="2.1.%1."/>
      <w:legacy w:legacy="1" w:legacySpace="0" w:legacyIndent="598"/>
      <w:lvlJc w:val="left"/>
      <w:rPr>
        <w:rFonts w:ascii="Times New Roman" w:hAnsi="Times New Roman" w:hint="default"/>
      </w:rPr>
    </w:lvl>
  </w:abstractNum>
  <w:abstractNum w:abstractNumId="2" w15:restartNumberingAfterBreak="0">
    <w:nsid w:val="6F1A086A"/>
    <w:multiLevelType w:val="hybridMultilevel"/>
    <w:tmpl w:val="63041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3E6AC0"/>
    <w:multiLevelType w:val="hybridMultilevel"/>
    <w:tmpl w:val="C2D4F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9ED"/>
    <w:rsid w:val="0001109E"/>
    <w:rsid w:val="000224ED"/>
    <w:rsid w:val="00045763"/>
    <w:rsid w:val="00061F17"/>
    <w:rsid w:val="00062940"/>
    <w:rsid w:val="0006469E"/>
    <w:rsid w:val="000759A9"/>
    <w:rsid w:val="00080392"/>
    <w:rsid w:val="00092EE5"/>
    <w:rsid w:val="00093726"/>
    <w:rsid w:val="000C1790"/>
    <w:rsid w:val="000E3741"/>
    <w:rsid w:val="000F4F27"/>
    <w:rsid w:val="001031C2"/>
    <w:rsid w:val="001356D7"/>
    <w:rsid w:val="00142295"/>
    <w:rsid w:val="001539ED"/>
    <w:rsid w:val="00157D76"/>
    <w:rsid w:val="00170305"/>
    <w:rsid w:val="001934BF"/>
    <w:rsid w:val="001A1645"/>
    <w:rsid w:val="001B51F4"/>
    <w:rsid w:val="001D0132"/>
    <w:rsid w:val="001D53DD"/>
    <w:rsid w:val="00206BA2"/>
    <w:rsid w:val="00223BE3"/>
    <w:rsid w:val="002942C0"/>
    <w:rsid w:val="00294848"/>
    <w:rsid w:val="00295120"/>
    <w:rsid w:val="00295944"/>
    <w:rsid w:val="002C315F"/>
    <w:rsid w:val="002F03D7"/>
    <w:rsid w:val="00311FBC"/>
    <w:rsid w:val="0032377E"/>
    <w:rsid w:val="00336C08"/>
    <w:rsid w:val="00353952"/>
    <w:rsid w:val="0035628E"/>
    <w:rsid w:val="0036290E"/>
    <w:rsid w:val="00367C44"/>
    <w:rsid w:val="0037732C"/>
    <w:rsid w:val="00380433"/>
    <w:rsid w:val="00386E68"/>
    <w:rsid w:val="00390569"/>
    <w:rsid w:val="00396775"/>
    <w:rsid w:val="003A0CD3"/>
    <w:rsid w:val="003A487F"/>
    <w:rsid w:val="003A5B8C"/>
    <w:rsid w:val="003B1DED"/>
    <w:rsid w:val="003B6083"/>
    <w:rsid w:val="003B7226"/>
    <w:rsid w:val="003C0C81"/>
    <w:rsid w:val="003C1DE8"/>
    <w:rsid w:val="003D4EAB"/>
    <w:rsid w:val="003E236E"/>
    <w:rsid w:val="003E52E4"/>
    <w:rsid w:val="003F518C"/>
    <w:rsid w:val="003F7C1E"/>
    <w:rsid w:val="004118F0"/>
    <w:rsid w:val="00436FEC"/>
    <w:rsid w:val="0044264C"/>
    <w:rsid w:val="0046369D"/>
    <w:rsid w:val="00481776"/>
    <w:rsid w:val="00482FBF"/>
    <w:rsid w:val="00483FA1"/>
    <w:rsid w:val="004B50B1"/>
    <w:rsid w:val="004C0AFD"/>
    <w:rsid w:val="004C15BF"/>
    <w:rsid w:val="004C4C71"/>
    <w:rsid w:val="00510D7C"/>
    <w:rsid w:val="00526852"/>
    <w:rsid w:val="00542A87"/>
    <w:rsid w:val="0054439B"/>
    <w:rsid w:val="00547056"/>
    <w:rsid w:val="00550D36"/>
    <w:rsid w:val="005555AF"/>
    <w:rsid w:val="00571124"/>
    <w:rsid w:val="00575510"/>
    <w:rsid w:val="00575DB4"/>
    <w:rsid w:val="005767D8"/>
    <w:rsid w:val="00580834"/>
    <w:rsid w:val="00597EE0"/>
    <w:rsid w:val="005A3A65"/>
    <w:rsid w:val="005C3857"/>
    <w:rsid w:val="005D7AB3"/>
    <w:rsid w:val="006009B7"/>
    <w:rsid w:val="0061518C"/>
    <w:rsid w:val="00627952"/>
    <w:rsid w:val="00632199"/>
    <w:rsid w:val="00634F3F"/>
    <w:rsid w:val="006576FE"/>
    <w:rsid w:val="00665104"/>
    <w:rsid w:val="006675C1"/>
    <w:rsid w:val="006874AB"/>
    <w:rsid w:val="00696F25"/>
    <w:rsid w:val="006A32DC"/>
    <w:rsid w:val="006C173F"/>
    <w:rsid w:val="006C6EC0"/>
    <w:rsid w:val="006D5D29"/>
    <w:rsid w:val="006E5E7D"/>
    <w:rsid w:val="00730349"/>
    <w:rsid w:val="00730DB7"/>
    <w:rsid w:val="0073171A"/>
    <w:rsid w:val="00735EC3"/>
    <w:rsid w:val="0074216F"/>
    <w:rsid w:val="007430F0"/>
    <w:rsid w:val="007438BD"/>
    <w:rsid w:val="00756293"/>
    <w:rsid w:val="007657A3"/>
    <w:rsid w:val="00767735"/>
    <w:rsid w:val="00776D10"/>
    <w:rsid w:val="00787070"/>
    <w:rsid w:val="007C7350"/>
    <w:rsid w:val="007D57AD"/>
    <w:rsid w:val="007D7311"/>
    <w:rsid w:val="007E0180"/>
    <w:rsid w:val="007E1A80"/>
    <w:rsid w:val="007E7F63"/>
    <w:rsid w:val="007F2AEF"/>
    <w:rsid w:val="00813B09"/>
    <w:rsid w:val="00871974"/>
    <w:rsid w:val="00872231"/>
    <w:rsid w:val="00887450"/>
    <w:rsid w:val="00897017"/>
    <w:rsid w:val="008A6DE1"/>
    <w:rsid w:val="008D4A25"/>
    <w:rsid w:val="008E63D0"/>
    <w:rsid w:val="008F1FEF"/>
    <w:rsid w:val="00907A97"/>
    <w:rsid w:val="00913AC2"/>
    <w:rsid w:val="0092294A"/>
    <w:rsid w:val="00941B30"/>
    <w:rsid w:val="00966881"/>
    <w:rsid w:val="0097059C"/>
    <w:rsid w:val="009733D0"/>
    <w:rsid w:val="009905C1"/>
    <w:rsid w:val="00992B34"/>
    <w:rsid w:val="00994264"/>
    <w:rsid w:val="009C65EF"/>
    <w:rsid w:val="009D0CBD"/>
    <w:rsid w:val="009D3913"/>
    <w:rsid w:val="009E6D48"/>
    <w:rsid w:val="00A42614"/>
    <w:rsid w:val="00A43369"/>
    <w:rsid w:val="00A435A2"/>
    <w:rsid w:val="00A53CF6"/>
    <w:rsid w:val="00A552A3"/>
    <w:rsid w:val="00A771CC"/>
    <w:rsid w:val="00AA2D19"/>
    <w:rsid w:val="00AE23EF"/>
    <w:rsid w:val="00B1081F"/>
    <w:rsid w:val="00B25CA8"/>
    <w:rsid w:val="00B37E45"/>
    <w:rsid w:val="00B513EA"/>
    <w:rsid w:val="00B51831"/>
    <w:rsid w:val="00B55D8B"/>
    <w:rsid w:val="00B70F4E"/>
    <w:rsid w:val="00B76F36"/>
    <w:rsid w:val="00B945F2"/>
    <w:rsid w:val="00BC3CEB"/>
    <w:rsid w:val="00BC55A9"/>
    <w:rsid w:val="00BD7F32"/>
    <w:rsid w:val="00C02AC1"/>
    <w:rsid w:val="00C054CF"/>
    <w:rsid w:val="00C312E4"/>
    <w:rsid w:val="00C45B24"/>
    <w:rsid w:val="00C928B5"/>
    <w:rsid w:val="00C94896"/>
    <w:rsid w:val="00CB087D"/>
    <w:rsid w:val="00CD4108"/>
    <w:rsid w:val="00CF03C3"/>
    <w:rsid w:val="00CF1FD6"/>
    <w:rsid w:val="00CF39DE"/>
    <w:rsid w:val="00D03D96"/>
    <w:rsid w:val="00D16145"/>
    <w:rsid w:val="00D27C0C"/>
    <w:rsid w:val="00D34EB2"/>
    <w:rsid w:val="00D40509"/>
    <w:rsid w:val="00D4713D"/>
    <w:rsid w:val="00D57780"/>
    <w:rsid w:val="00D620B2"/>
    <w:rsid w:val="00D66FC3"/>
    <w:rsid w:val="00D701B6"/>
    <w:rsid w:val="00D87748"/>
    <w:rsid w:val="00DA44B3"/>
    <w:rsid w:val="00DC18B3"/>
    <w:rsid w:val="00DD2C2A"/>
    <w:rsid w:val="00DD729B"/>
    <w:rsid w:val="00DF369C"/>
    <w:rsid w:val="00DF4271"/>
    <w:rsid w:val="00E12B42"/>
    <w:rsid w:val="00E14F2B"/>
    <w:rsid w:val="00E26570"/>
    <w:rsid w:val="00E560DD"/>
    <w:rsid w:val="00E60DCC"/>
    <w:rsid w:val="00E63327"/>
    <w:rsid w:val="00E66339"/>
    <w:rsid w:val="00E72E4E"/>
    <w:rsid w:val="00E803D0"/>
    <w:rsid w:val="00E95BE0"/>
    <w:rsid w:val="00EB48DA"/>
    <w:rsid w:val="00EE4D6A"/>
    <w:rsid w:val="00EF0B26"/>
    <w:rsid w:val="00F20EA8"/>
    <w:rsid w:val="00F21C8D"/>
    <w:rsid w:val="00F26770"/>
    <w:rsid w:val="00F45FDE"/>
    <w:rsid w:val="00F61311"/>
    <w:rsid w:val="00F65BF0"/>
    <w:rsid w:val="00F67F1F"/>
    <w:rsid w:val="00F72A46"/>
    <w:rsid w:val="00F95E71"/>
    <w:rsid w:val="00FB5EF3"/>
    <w:rsid w:val="00FC4BCD"/>
    <w:rsid w:val="00FD1EB0"/>
    <w:rsid w:val="00FD6021"/>
    <w:rsid w:val="00FE2BE3"/>
    <w:rsid w:val="00FF4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E3D32F4-5319-48B4-9F4F-077BD1CBA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9E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539ED"/>
    <w:pPr>
      <w:keepNext/>
      <w:widowControl w:val="0"/>
      <w:ind w:left="567"/>
      <w:outlineLvl w:val="1"/>
    </w:pPr>
    <w:rPr>
      <w:b/>
      <w:snapToGrid w:val="0"/>
      <w:sz w:val="28"/>
      <w:szCs w:val="20"/>
      <w:lang w:val="en-US"/>
    </w:rPr>
  </w:style>
  <w:style w:type="paragraph" w:styleId="3">
    <w:name w:val="heading 3"/>
    <w:basedOn w:val="a"/>
    <w:next w:val="a"/>
    <w:link w:val="30"/>
    <w:qFormat/>
    <w:rsid w:val="001539ED"/>
    <w:pPr>
      <w:keepNext/>
      <w:widowControl w:val="0"/>
      <w:ind w:left="567" w:firstLine="426"/>
      <w:outlineLvl w:val="2"/>
    </w:pPr>
    <w:rPr>
      <w:snapToGrid w:val="0"/>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39ED"/>
    <w:rPr>
      <w:rFonts w:ascii="Times New Roman" w:eastAsia="Times New Roman" w:hAnsi="Times New Roman" w:cs="Times New Roman"/>
      <w:b/>
      <w:snapToGrid w:val="0"/>
      <w:sz w:val="28"/>
      <w:szCs w:val="20"/>
      <w:lang w:val="en-US" w:eastAsia="ru-RU"/>
    </w:rPr>
  </w:style>
  <w:style w:type="character" w:customStyle="1" w:styleId="30">
    <w:name w:val="Заголовок 3 Знак"/>
    <w:basedOn w:val="a0"/>
    <w:link w:val="3"/>
    <w:rsid w:val="001539ED"/>
    <w:rPr>
      <w:rFonts w:ascii="Times New Roman" w:eastAsia="Times New Roman" w:hAnsi="Times New Roman" w:cs="Times New Roman"/>
      <w:snapToGrid w:val="0"/>
      <w:sz w:val="28"/>
      <w:szCs w:val="20"/>
      <w:lang w:val="en-US" w:eastAsia="ru-RU"/>
    </w:rPr>
  </w:style>
  <w:style w:type="paragraph" w:styleId="a3">
    <w:name w:val="Body Text"/>
    <w:basedOn w:val="a"/>
    <w:link w:val="a4"/>
    <w:rsid w:val="001539ED"/>
    <w:pPr>
      <w:tabs>
        <w:tab w:val="left" w:pos="709"/>
        <w:tab w:val="left" w:pos="1560"/>
      </w:tabs>
      <w:ind w:right="-1"/>
      <w:jc w:val="both"/>
    </w:pPr>
    <w:rPr>
      <w:sz w:val="28"/>
      <w:szCs w:val="20"/>
    </w:rPr>
  </w:style>
  <w:style w:type="character" w:customStyle="1" w:styleId="a4">
    <w:name w:val="Основной текст Знак"/>
    <w:basedOn w:val="a0"/>
    <w:link w:val="a3"/>
    <w:rsid w:val="001539ED"/>
    <w:rPr>
      <w:rFonts w:ascii="Times New Roman" w:eastAsia="Times New Roman" w:hAnsi="Times New Roman" w:cs="Times New Roman"/>
      <w:sz w:val="28"/>
      <w:szCs w:val="20"/>
      <w:lang w:eastAsia="ru-RU"/>
    </w:rPr>
  </w:style>
  <w:style w:type="paragraph" w:styleId="31">
    <w:name w:val="Body Text Indent 3"/>
    <w:basedOn w:val="a"/>
    <w:link w:val="32"/>
    <w:rsid w:val="001539ED"/>
    <w:pPr>
      <w:tabs>
        <w:tab w:val="left" w:pos="1560"/>
      </w:tabs>
      <w:spacing w:line="240" w:lineRule="exact"/>
      <w:ind w:firstLine="709"/>
      <w:jc w:val="both"/>
    </w:pPr>
    <w:rPr>
      <w:sz w:val="28"/>
      <w:szCs w:val="20"/>
    </w:rPr>
  </w:style>
  <w:style w:type="character" w:customStyle="1" w:styleId="32">
    <w:name w:val="Основной текст с отступом 3 Знак"/>
    <w:basedOn w:val="a0"/>
    <w:link w:val="31"/>
    <w:rsid w:val="001539ED"/>
    <w:rPr>
      <w:rFonts w:ascii="Times New Roman" w:eastAsia="Times New Roman" w:hAnsi="Times New Roman" w:cs="Times New Roman"/>
      <w:sz w:val="28"/>
      <w:szCs w:val="20"/>
      <w:lang w:eastAsia="ru-RU"/>
    </w:rPr>
  </w:style>
  <w:style w:type="paragraph" w:styleId="a5">
    <w:name w:val="footer"/>
    <w:basedOn w:val="a"/>
    <w:link w:val="a6"/>
    <w:rsid w:val="001539ED"/>
    <w:pPr>
      <w:tabs>
        <w:tab w:val="center" w:pos="4153"/>
        <w:tab w:val="right" w:pos="8306"/>
      </w:tabs>
    </w:pPr>
  </w:style>
  <w:style w:type="character" w:customStyle="1" w:styleId="a6">
    <w:name w:val="Нижний колонтитул Знак"/>
    <w:basedOn w:val="a0"/>
    <w:link w:val="a5"/>
    <w:rsid w:val="001539ED"/>
    <w:rPr>
      <w:rFonts w:ascii="Times New Roman" w:eastAsia="Times New Roman" w:hAnsi="Times New Roman" w:cs="Times New Roman"/>
      <w:sz w:val="24"/>
      <w:szCs w:val="24"/>
      <w:lang w:eastAsia="ru-RU"/>
    </w:rPr>
  </w:style>
  <w:style w:type="paragraph" w:customStyle="1" w:styleId="ConsNormal">
    <w:name w:val="ConsNormal"/>
    <w:rsid w:val="001539ED"/>
    <w:pPr>
      <w:spacing w:after="0" w:line="240" w:lineRule="auto"/>
      <w:ind w:firstLine="720"/>
    </w:pPr>
    <w:rPr>
      <w:rFonts w:ascii="Consultant" w:eastAsia="Times New Roman" w:hAnsi="Consultant" w:cs="Times New Roman"/>
      <w:snapToGrid w:val="0"/>
      <w:sz w:val="20"/>
      <w:szCs w:val="20"/>
      <w:lang w:eastAsia="ru-RU"/>
    </w:rPr>
  </w:style>
  <w:style w:type="paragraph" w:customStyle="1" w:styleId="ConsTitle">
    <w:name w:val="ConsTitle"/>
    <w:uiPriority w:val="99"/>
    <w:rsid w:val="001539E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7">
    <w:name w:val="header"/>
    <w:basedOn w:val="a"/>
    <w:link w:val="a8"/>
    <w:uiPriority w:val="99"/>
    <w:unhideWhenUsed/>
    <w:rsid w:val="00D57780"/>
    <w:pPr>
      <w:tabs>
        <w:tab w:val="center" w:pos="4677"/>
        <w:tab w:val="right" w:pos="9355"/>
      </w:tabs>
    </w:pPr>
  </w:style>
  <w:style w:type="character" w:customStyle="1" w:styleId="a8">
    <w:name w:val="Верхний колонтитул Знак"/>
    <w:basedOn w:val="a0"/>
    <w:link w:val="a7"/>
    <w:uiPriority w:val="99"/>
    <w:rsid w:val="00D57780"/>
    <w:rPr>
      <w:rFonts w:ascii="Times New Roman" w:eastAsia="Times New Roman" w:hAnsi="Times New Roman" w:cs="Times New Roman"/>
      <w:sz w:val="24"/>
      <w:szCs w:val="24"/>
      <w:lang w:eastAsia="ru-RU"/>
    </w:rPr>
  </w:style>
  <w:style w:type="paragraph" w:customStyle="1" w:styleId="ConsNonformat">
    <w:name w:val="ConsNonformat"/>
    <w:rsid w:val="00D57780"/>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9">
    <w:name w:val="List Paragraph"/>
    <w:basedOn w:val="a"/>
    <w:uiPriority w:val="34"/>
    <w:qFormat/>
    <w:rsid w:val="00061F17"/>
    <w:pPr>
      <w:ind w:left="720"/>
      <w:contextualSpacing/>
    </w:pPr>
  </w:style>
  <w:style w:type="paragraph" w:customStyle="1" w:styleId="ConsPlusNormal">
    <w:name w:val="ConsPlusNormal"/>
    <w:rsid w:val="004118F0"/>
    <w:pPr>
      <w:autoSpaceDE w:val="0"/>
      <w:autoSpaceDN w:val="0"/>
      <w:adjustRightInd w:val="0"/>
      <w:spacing w:after="0" w:line="240" w:lineRule="auto"/>
    </w:pPr>
    <w:rPr>
      <w:rFonts w:ascii="Arial" w:hAnsi="Arial" w:cs="Arial"/>
      <w:sz w:val="20"/>
      <w:szCs w:val="20"/>
    </w:rPr>
  </w:style>
  <w:style w:type="paragraph" w:customStyle="1" w:styleId="Style16">
    <w:name w:val="Style16"/>
    <w:basedOn w:val="a"/>
    <w:uiPriority w:val="99"/>
    <w:rsid w:val="00062940"/>
    <w:pPr>
      <w:widowControl w:val="0"/>
      <w:autoSpaceDE w:val="0"/>
      <w:autoSpaceDN w:val="0"/>
      <w:adjustRightInd w:val="0"/>
      <w:spacing w:line="255" w:lineRule="exact"/>
      <w:ind w:firstLine="605"/>
      <w:jc w:val="both"/>
    </w:pPr>
    <w:rPr>
      <w:rFonts w:ascii="Arial" w:hAnsi="Arial" w:cs="Arial"/>
    </w:rPr>
  </w:style>
  <w:style w:type="paragraph" w:customStyle="1" w:styleId="Style19">
    <w:name w:val="Style19"/>
    <w:basedOn w:val="a"/>
    <w:uiPriority w:val="99"/>
    <w:rsid w:val="00062940"/>
    <w:pPr>
      <w:widowControl w:val="0"/>
      <w:autoSpaceDE w:val="0"/>
      <w:autoSpaceDN w:val="0"/>
      <w:adjustRightInd w:val="0"/>
      <w:spacing w:line="262" w:lineRule="exact"/>
      <w:ind w:firstLine="821"/>
      <w:jc w:val="both"/>
    </w:pPr>
    <w:rPr>
      <w:rFonts w:ascii="Arial" w:hAnsi="Arial" w:cs="Arial"/>
    </w:rPr>
  </w:style>
  <w:style w:type="character" w:customStyle="1" w:styleId="FontStyle24">
    <w:name w:val="Font Style24"/>
    <w:uiPriority w:val="99"/>
    <w:rsid w:val="00062940"/>
    <w:rPr>
      <w:rFonts w:ascii="Arial" w:hAnsi="Arial" w:cs="Arial"/>
      <w:sz w:val="20"/>
      <w:szCs w:val="20"/>
    </w:rPr>
  </w:style>
  <w:style w:type="paragraph" w:customStyle="1" w:styleId="Style7">
    <w:name w:val="Style7"/>
    <w:basedOn w:val="a"/>
    <w:uiPriority w:val="99"/>
    <w:rsid w:val="00DA44B3"/>
    <w:pPr>
      <w:widowControl w:val="0"/>
      <w:autoSpaceDE w:val="0"/>
      <w:autoSpaceDN w:val="0"/>
      <w:adjustRightInd w:val="0"/>
      <w:spacing w:line="250" w:lineRule="exact"/>
      <w:ind w:firstLine="562"/>
      <w:jc w:val="both"/>
    </w:pPr>
    <w:rPr>
      <w:rFonts w:ascii="Arial" w:hAnsi="Arial" w:cs="Arial"/>
    </w:rPr>
  </w:style>
  <w:style w:type="paragraph" w:customStyle="1" w:styleId="Style8">
    <w:name w:val="Style8"/>
    <w:basedOn w:val="a"/>
    <w:uiPriority w:val="99"/>
    <w:rsid w:val="00DA44B3"/>
    <w:pPr>
      <w:widowControl w:val="0"/>
      <w:autoSpaceDE w:val="0"/>
      <w:autoSpaceDN w:val="0"/>
      <w:adjustRightInd w:val="0"/>
      <w:spacing w:line="250" w:lineRule="exact"/>
      <w:ind w:firstLine="590"/>
      <w:jc w:val="both"/>
    </w:pPr>
    <w:rPr>
      <w:rFonts w:ascii="Arial" w:hAnsi="Arial" w:cs="Arial"/>
    </w:rPr>
  </w:style>
  <w:style w:type="paragraph" w:customStyle="1" w:styleId="Style9">
    <w:name w:val="Style9"/>
    <w:basedOn w:val="a"/>
    <w:uiPriority w:val="99"/>
    <w:rsid w:val="00DA44B3"/>
    <w:pPr>
      <w:widowControl w:val="0"/>
      <w:autoSpaceDE w:val="0"/>
      <w:autoSpaceDN w:val="0"/>
      <w:adjustRightInd w:val="0"/>
      <w:spacing w:line="251" w:lineRule="exact"/>
      <w:ind w:firstLine="254"/>
      <w:jc w:val="both"/>
    </w:pPr>
    <w:rPr>
      <w:rFonts w:ascii="Arial" w:hAnsi="Arial" w:cs="Arial"/>
    </w:rPr>
  </w:style>
  <w:style w:type="paragraph" w:customStyle="1" w:styleId="Style13">
    <w:name w:val="Style13"/>
    <w:basedOn w:val="a"/>
    <w:uiPriority w:val="99"/>
    <w:rsid w:val="00DA44B3"/>
    <w:pPr>
      <w:widowControl w:val="0"/>
      <w:autoSpaceDE w:val="0"/>
      <w:autoSpaceDN w:val="0"/>
      <w:adjustRightInd w:val="0"/>
      <w:spacing w:line="250" w:lineRule="exact"/>
      <w:jc w:val="right"/>
    </w:pPr>
    <w:rPr>
      <w:rFonts w:ascii="Arial" w:hAnsi="Arial" w:cs="Arial"/>
    </w:rPr>
  </w:style>
  <w:style w:type="character" w:customStyle="1" w:styleId="FontStyle25">
    <w:name w:val="Font Style25"/>
    <w:uiPriority w:val="99"/>
    <w:rsid w:val="00DA44B3"/>
    <w:rPr>
      <w:rFonts w:ascii="Arial" w:hAnsi="Arial" w:cs="Arial"/>
      <w:sz w:val="22"/>
      <w:szCs w:val="22"/>
    </w:rPr>
  </w:style>
  <w:style w:type="character" w:customStyle="1" w:styleId="FontStyle26">
    <w:name w:val="Font Style26"/>
    <w:uiPriority w:val="99"/>
    <w:rsid w:val="00DA44B3"/>
    <w:rPr>
      <w:rFonts w:ascii="Arial" w:hAnsi="Arial" w:cs="Arial"/>
      <w:b/>
      <w:bCs/>
      <w:sz w:val="20"/>
      <w:szCs w:val="20"/>
    </w:rPr>
  </w:style>
  <w:style w:type="paragraph" w:styleId="aa">
    <w:name w:val="Balloon Text"/>
    <w:basedOn w:val="a"/>
    <w:link w:val="ab"/>
    <w:uiPriority w:val="99"/>
    <w:semiHidden/>
    <w:unhideWhenUsed/>
    <w:rsid w:val="00390569"/>
    <w:rPr>
      <w:rFonts w:ascii="Segoe UI" w:hAnsi="Segoe UI" w:cs="Segoe UI"/>
      <w:sz w:val="18"/>
      <w:szCs w:val="18"/>
    </w:rPr>
  </w:style>
  <w:style w:type="character" w:customStyle="1" w:styleId="ab">
    <w:name w:val="Текст выноски Знак"/>
    <w:basedOn w:val="a0"/>
    <w:link w:val="aa"/>
    <w:uiPriority w:val="99"/>
    <w:semiHidden/>
    <w:rsid w:val="00390569"/>
    <w:rPr>
      <w:rFonts w:ascii="Segoe UI" w:eastAsia="Times New Roman" w:hAnsi="Segoe UI" w:cs="Segoe UI"/>
      <w:sz w:val="18"/>
      <w:szCs w:val="18"/>
      <w:lang w:eastAsia="ru-RU"/>
    </w:rPr>
  </w:style>
  <w:style w:type="character" w:customStyle="1" w:styleId="ac">
    <w:name w:val="Основной текст_"/>
    <w:link w:val="1"/>
    <w:locked/>
    <w:rsid w:val="00336C08"/>
    <w:rPr>
      <w:shd w:val="clear" w:color="auto" w:fill="FFFFFF"/>
    </w:rPr>
  </w:style>
  <w:style w:type="paragraph" w:customStyle="1" w:styleId="1">
    <w:name w:val="Основной текст1"/>
    <w:basedOn w:val="a"/>
    <w:link w:val="ac"/>
    <w:rsid w:val="00336C08"/>
    <w:pPr>
      <w:widowControl w:val="0"/>
      <w:shd w:val="clear" w:color="auto" w:fill="FFFFFF"/>
      <w:ind w:firstLine="40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548771">
      <w:bodyDiv w:val="1"/>
      <w:marLeft w:val="0"/>
      <w:marRight w:val="0"/>
      <w:marTop w:val="0"/>
      <w:marBottom w:val="0"/>
      <w:divBdr>
        <w:top w:val="none" w:sz="0" w:space="0" w:color="auto"/>
        <w:left w:val="none" w:sz="0" w:space="0" w:color="auto"/>
        <w:bottom w:val="none" w:sz="0" w:space="0" w:color="auto"/>
        <w:right w:val="none" w:sz="0" w:space="0" w:color="auto"/>
      </w:divBdr>
    </w:div>
    <w:div w:id="712734187">
      <w:bodyDiv w:val="1"/>
      <w:marLeft w:val="0"/>
      <w:marRight w:val="0"/>
      <w:marTop w:val="0"/>
      <w:marBottom w:val="0"/>
      <w:divBdr>
        <w:top w:val="none" w:sz="0" w:space="0" w:color="auto"/>
        <w:left w:val="none" w:sz="0" w:space="0" w:color="auto"/>
        <w:bottom w:val="none" w:sz="0" w:space="0" w:color="auto"/>
        <w:right w:val="none" w:sz="0" w:space="0" w:color="auto"/>
      </w:divBdr>
    </w:div>
    <w:div w:id="157122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3813</Words>
  <Characters>21737</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25500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14</cp:revision>
  <cp:lastPrinted>2024-02-08T03:25:00Z</cp:lastPrinted>
  <dcterms:created xsi:type="dcterms:W3CDTF">2024-02-16T03:28:00Z</dcterms:created>
  <dcterms:modified xsi:type="dcterms:W3CDTF">2024-07-04T05:49:00Z</dcterms:modified>
</cp:coreProperties>
</file>